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79" w:rsidRDefault="00414079" w:rsidP="004140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ERRATA EDITAL PP 23/2012 - </w:t>
      </w:r>
      <w:r w:rsidRPr="00414079">
        <w:rPr>
          <w:rFonts w:ascii="Times New Roman" w:hAnsi="Times New Roman" w:cs="Times New Roman"/>
          <w:color w:val="000000"/>
          <w:sz w:val="24"/>
          <w:szCs w:val="24"/>
        </w:rPr>
        <w:t xml:space="preserve">AQUISIÇÃO DE EQUIPAMENTOS E MATERIAL PERMANENTE PARA A UNIDADE BASICA DE SAUDE CENTRAL E ESTRATEGIAS SAUDE DA FAMILIA DO MUNICPIO DE CAMPOS NOVOS CONFORME PORTARIA MS 2.198 DE 17 DE SETEMBRO DE 2009. </w:t>
      </w:r>
    </w:p>
    <w:p w:rsidR="00414079" w:rsidRDefault="00414079" w:rsidP="004140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079">
        <w:rPr>
          <w:rFonts w:ascii="Times New Roman" w:hAnsi="Times New Roman" w:cs="Times New Roman"/>
          <w:b/>
          <w:sz w:val="24"/>
          <w:szCs w:val="24"/>
        </w:rPr>
        <w:t>A descrição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item 09 passa a ter a seguinte redação: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14079" w:rsidRDefault="00414079" w:rsidP="00414079">
      <w:pPr>
        <w:jc w:val="both"/>
        <w:rPr>
          <w:rFonts w:ascii="Tahoma" w:hAnsi="Tahoma" w:cs="Tahoma"/>
        </w:rPr>
      </w:pPr>
      <w:r>
        <w:rPr>
          <w:rFonts w:ascii="Times New Roman" w:hAnsi="Times New Roman" w:cs="Times New Roman"/>
          <w:sz w:val="24"/>
          <w:szCs w:val="24"/>
        </w:rPr>
        <w:t xml:space="preserve">Item 09 - </w:t>
      </w:r>
      <w:r w:rsidRPr="000402D3">
        <w:rPr>
          <w:rFonts w:ascii="Tahoma" w:hAnsi="Tahoma" w:cs="Tahoma"/>
        </w:rPr>
        <w:t>ELETROCARDIÓGRAFO</w:t>
      </w:r>
      <w:r>
        <w:rPr>
          <w:rFonts w:ascii="Tahoma" w:hAnsi="Tahoma" w:cs="Tahoma"/>
        </w:rPr>
        <w:t xml:space="preserve"> DIGITAL</w:t>
      </w:r>
      <w:r w:rsidRPr="000402D3">
        <w:rPr>
          <w:rFonts w:ascii="Tahoma" w:hAnsi="Tahoma" w:cs="Tahoma"/>
        </w:rPr>
        <w:t xml:space="preserve"> PORTÁTIL, </w:t>
      </w:r>
      <w:r>
        <w:rPr>
          <w:rFonts w:ascii="Tahoma" w:hAnsi="Tahoma" w:cs="Tahoma"/>
        </w:rPr>
        <w:t>de aquisição simultânea das 12 derivações padrão (I, II, III</w:t>
      </w:r>
      <w:r w:rsidRPr="000402D3">
        <w:rPr>
          <w:rFonts w:ascii="Tahoma" w:hAnsi="Tahoma" w:cs="Tahoma"/>
        </w:rPr>
        <w:t xml:space="preserve">, </w:t>
      </w:r>
      <w:r w:rsidRPr="00FC71BA">
        <w:rPr>
          <w:rFonts w:ascii="Tahoma" w:hAnsi="Tahoma" w:cs="Tahoma"/>
          <w:caps/>
        </w:rPr>
        <w:t xml:space="preserve">avr, avl, avf, v1, v2, v3, v4, v5 e </w:t>
      </w:r>
      <w:proofErr w:type="gramStart"/>
      <w:r w:rsidRPr="00FC71BA">
        <w:rPr>
          <w:rFonts w:ascii="Tahoma" w:hAnsi="Tahoma" w:cs="Tahoma"/>
          <w:caps/>
        </w:rPr>
        <w:t>v6</w:t>
      </w:r>
      <w:r w:rsidRPr="000402D3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;</w:t>
      </w:r>
      <w:proofErr w:type="gramEnd"/>
      <w:r>
        <w:rPr>
          <w:rFonts w:ascii="Tahoma" w:hAnsi="Tahoma" w:cs="Tahoma"/>
        </w:rPr>
        <w:t xml:space="preserve"> com registro manual ou automático em impressora própria com pelo menos 3 traçados; com filtros para interferência muscular e de rede elétrica e indicador de eletrodo inoperante ou solto;  </w:t>
      </w:r>
      <w:r w:rsidRPr="000402D3">
        <w:rPr>
          <w:rFonts w:ascii="Tahoma" w:hAnsi="Tahoma" w:cs="Tahoma"/>
        </w:rPr>
        <w:t>indicação</w:t>
      </w:r>
      <w:r>
        <w:rPr>
          <w:rFonts w:ascii="Tahoma" w:hAnsi="Tahoma" w:cs="Tahoma"/>
        </w:rPr>
        <w:t xml:space="preserve"> impressa</w:t>
      </w:r>
      <w:r w:rsidRPr="000402D3">
        <w:rPr>
          <w:rFonts w:ascii="Tahoma" w:hAnsi="Tahoma" w:cs="Tahoma"/>
        </w:rPr>
        <w:t xml:space="preserve"> no registro de: </w:t>
      </w:r>
      <w:r>
        <w:rPr>
          <w:rFonts w:ascii="Tahoma" w:hAnsi="Tahoma" w:cs="Tahoma"/>
        </w:rPr>
        <w:t>data, hora, derivação,</w:t>
      </w:r>
      <w:r w:rsidRPr="00FC71BA">
        <w:rPr>
          <w:rFonts w:ascii="Tahoma" w:hAnsi="Tahoma" w:cs="Tahoma"/>
        </w:rPr>
        <w:t xml:space="preserve"> </w:t>
      </w:r>
      <w:r w:rsidRPr="000402D3">
        <w:rPr>
          <w:rFonts w:ascii="Tahoma" w:hAnsi="Tahoma" w:cs="Tahoma"/>
        </w:rPr>
        <w:t>ganho, velocidade,</w:t>
      </w:r>
      <w:r>
        <w:rPr>
          <w:rFonts w:ascii="Tahoma" w:hAnsi="Tahoma" w:cs="Tahoma"/>
        </w:rPr>
        <w:t xml:space="preserve"> filtros utilizados, eletrodo inoperante,</w:t>
      </w:r>
      <w:r w:rsidRPr="000402D3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freqüência</w:t>
      </w:r>
      <w:proofErr w:type="spellEnd"/>
      <w:r>
        <w:rPr>
          <w:rFonts w:ascii="Tahoma" w:hAnsi="Tahoma" w:cs="Tahoma"/>
        </w:rPr>
        <w:t xml:space="preserve"> cardíaca </w:t>
      </w:r>
      <w:r w:rsidRPr="000402D3">
        <w:rPr>
          <w:rFonts w:ascii="Tahoma" w:hAnsi="Tahoma" w:cs="Tahoma"/>
        </w:rPr>
        <w:t xml:space="preserve"> e campo para pre</w:t>
      </w:r>
      <w:r>
        <w:rPr>
          <w:rFonts w:ascii="Tahoma" w:hAnsi="Tahoma" w:cs="Tahoma"/>
        </w:rPr>
        <w:t>enchimento de dados do paciente</w:t>
      </w:r>
      <w:r w:rsidRPr="000402D3">
        <w:rPr>
          <w:rFonts w:ascii="Tahoma" w:hAnsi="Tahoma" w:cs="Tahoma"/>
        </w:rPr>
        <w:t xml:space="preserve">; </w:t>
      </w:r>
      <w:r>
        <w:rPr>
          <w:rFonts w:ascii="Tahoma" w:hAnsi="Tahoma" w:cs="Tahoma"/>
        </w:rPr>
        <w:t xml:space="preserve">memória interna para o mínimo de 20 registros; </w:t>
      </w:r>
      <w:proofErr w:type="spellStart"/>
      <w:r>
        <w:rPr>
          <w:rFonts w:ascii="Tahoma" w:hAnsi="Tahoma" w:cs="Tahoma"/>
        </w:rPr>
        <w:t>freqüencímetro</w:t>
      </w:r>
      <w:proofErr w:type="spellEnd"/>
      <w:r>
        <w:rPr>
          <w:rFonts w:ascii="Tahoma" w:hAnsi="Tahoma" w:cs="Tahoma"/>
        </w:rPr>
        <w:t xml:space="preserve"> com indicação de pelo menos até 220 </w:t>
      </w:r>
      <w:proofErr w:type="spellStart"/>
      <w:r>
        <w:rPr>
          <w:rFonts w:ascii="Tahoma" w:hAnsi="Tahoma" w:cs="Tahoma"/>
        </w:rPr>
        <w:t>bpm</w:t>
      </w:r>
      <w:proofErr w:type="spellEnd"/>
      <w:r>
        <w:rPr>
          <w:rFonts w:ascii="Tahoma" w:hAnsi="Tahoma" w:cs="Tahoma"/>
        </w:rPr>
        <w:t xml:space="preserve">; interface para uso com computadores; com software em português necessário para o uso com computadores  com as </w:t>
      </w:r>
      <w:proofErr w:type="spellStart"/>
      <w:r>
        <w:rPr>
          <w:rFonts w:ascii="Tahoma" w:hAnsi="Tahoma" w:cs="Tahoma"/>
        </w:rPr>
        <w:t>funcões</w:t>
      </w:r>
      <w:proofErr w:type="spellEnd"/>
      <w:r>
        <w:rPr>
          <w:rFonts w:ascii="Tahoma" w:hAnsi="Tahoma" w:cs="Tahoma"/>
        </w:rPr>
        <w:t xml:space="preserve"> mínimas de utilização em rede, visualização do traçado pré registro, transferência de registros da memória para o PC, impressão, arquivamento e gerenciamento de pacientes e exames, para livre instalação em qualquer número de computadores; características de segurança conforme a norma técnica ABNT NBR IEC 60601-2-25; alimentação 110/220 V automática; com bateria recarregável e recarregador internos; com cabo de paciente, 6 eletrodos precordiais, 4 eletrodos de membro, papel suficiente para pelo menos 100 eletrocardiogramas automáticos, </w:t>
      </w:r>
      <w:r w:rsidRPr="000402D3">
        <w:rPr>
          <w:rFonts w:ascii="Tahoma" w:hAnsi="Tahoma" w:cs="Tahoma"/>
        </w:rPr>
        <w:t>02 fusíveis de reserva para cada tipo utilizado no aparelho</w:t>
      </w:r>
      <w:r>
        <w:rPr>
          <w:rFonts w:ascii="Tahoma" w:hAnsi="Tahoma" w:cs="Tahoma"/>
        </w:rPr>
        <w:t>, cabo de interconexão com o PC, cabo terra e manuais em português para instalação e utilização do aparelho e do software para PC e registro ANVISA.</w:t>
      </w:r>
    </w:p>
    <w:p w:rsidR="00414079" w:rsidRDefault="00414079" w:rsidP="00414079">
      <w:pPr>
        <w:jc w:val="both"/>
        <w:rPr>
          <w:rFonts w:ascii="Tahoma" w:hAnsi="Tahoma" w:cs="Tahoma"/>
        </w:rPr>
      </w:pPr>
    </w:p>
    <w:p w:rsidR="00414079" w:rsidRDefault="00414079" w:rsidP="004140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4079">
        <w:rPr>
          <w:rFonts w:ascii="Tahoma" w:hAnsi="Tahoma" w:cs="Tahoma"/>
          <w:b/>
        </w:rPr>
        <w:t>A data de abertura</w:t>
      </w:r>
      <w:r>
        <w:rPr>
          <w:rFonts w:ascii="Tahoma" w:hAnsi="Tahoma" w:cs="Tahoma"/>
        </w:rPr>
        <w:t xml:space="preserve"> do certame passa a ser no dia 14 de Dezembro de 2012 as </w:t>
      </w:r>
      <w:proofErr w:type="gramStart"/>
      <w:r>
        <w:rPr>
          <w:rFonts w:ascii="Tahoma" w:hAnsi="Tahoma" w:cs="Tahoma"/>
        </w:rPr>
        <w:t>14:00</w:t>
      </w:r>
      <w:proofErr w:type="gramEnd"/>
      <w:r>
        <w:rPr>
          <w:rFonts w:ascii="Tahoma" w:hAnsi="Tahoma" w:cs="Tahoma"/>
        </w:rPr>
        <w:t xml:space="preserve"> horas.</w:t>
      </w:r>
    </w:p>
    <w:p w:rsidR="00414079" w:rsidRDefault="00414079" w:rsidP="0041407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14079" w:rsidRDefault="00414079" w:rsidP="00414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Divaldete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Maria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Bortoli</w:t>
      </w:r>
      <w:proofErr w:type="spellEnd"/>
    </w:p>
    <w:p w:rsidR="00414079" w:rsidRDefault="00414079" w:rsidP="004140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Saúde</w:t>
      </w:r>
    </w:p>
    <w:p w:rsidR="003D04BE" w:rsidRDefault="003D04BE"/>
    <w:sectPr w:rsidR="003D04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14079"/>
    <w:rsid w:val="003D04BE"/>
    <w:rsid w:val="0041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2012-12-06T18:21:00Z</dcterms:created>
  <dcterms:modified xsi:type="dcterms:W3CDTF">2012-12-06T18:26:00Z</dcterms:modified>
</cp:coreProperties>
</file>