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CB" w:rsidRDefault="00E938CB" w:rsidP="00E938CB">
      <w:pPr>
        <w:spacing w:after="85"/>
        <w:ind w:left="2832" w:firstLine="708"/>
        <w:rPr>
          <w:rFonts w:ascii="Times New Roman" w:hAnsi="Times New Roman"/>
          <w:color w:val="000000"/>
          <w:sz w:val="24"/>
          <w:szCs w:val="24"/>
        </w:rPr>
      </w:pPr>
      <w:r>
        <w:rPr>
          <w:rFonts w:ascii="Times New Roman" w:hAnsi="Times New Roman"/>
          <w:color w:val="000000"/>
          <w:sz w:val="24"/>
          <w:szCs w:val="24"/>
        </w:rPr>
        <w:t>AVISO DE LICITAÇÃO</w:t>
      </w:r>
    </w:p>
    <w:p w:rsidR="00E938CB" w:rsidRDefault="00E938CB" w:rsidP="00E938CB">
      <w:pPr>
        <w:spacing w:after="85"/>
        <w:ind w:left="2124" w:firstLine="708"/>
        <w:rPr>
          <w:rFonts w:ascii="Times New Roman" w:hAnsi="Times New Roman"/>
          <w:b/>
          <w:bCs/>
          <w:sz w:val="24"/>
          <w:szCs w:val="24"/>
        </w:rPr>
      </w:pPr>
      <w:r>
        <w:rPr>
          <w:rFonts w:ascii="Times New Roman" w:hAnsi="Times New Roman"/>
          <w:b/>
          <w:bCs/>
          <w:color w:val="000000"/>
          <w:sz w:val="24"/>
          <w:szCs w:val="24"/>
        </w:rPr>
        <w:t>PREGÃO PRESENCIA</w:t>
      </w:r>
      <w:r>
        <w:rPr>
          <w:rFonts w:ascii="Times New Roman" w:hAnsi="Times New Roman"/>
          <w:b/>
          <w:bCs/>
          <w:sz w:val="24"/>
          <w:szCs w:val="24"/>
        </w:rPr>
        <w:t>L Nº 17/2012</w:t>
      </w:r>
    </w:p>
    <w:p w:rsidR="00E938CB" w:rsidRDefault="00E938CB" w:rsidP="00E938CB">
      <w:pPr>
        <w:spacing w:after="85"/>
        <w:ind w:left="2124" w:firstLine="708"/>
        <w:rPr>
          <w:rFonts w:ascii="Times New Roman" w:hAnsi="Times New Roman"/>
          <w:sz w:val="24"/>
          <w:szCs w:val="24"/>
        </w:rPr>
      </w:pPr>
    </w:p>
    <w:p w:rsidR="00E938CB" w:rsidRDefault="00E938CB" w:rsidP="00E938CB">
      <w:pPr>
        <w:spacing w:after="85"/>
        <w:rPr>
          <w:rFonts w:ascii="Times New Roman" w:hAnsi="Times New Roman"/>
          <w:b/>
          <w:bCs/>
          <w:sz w:val="24"/>
          <w:szCs w:val="24"/>
        </w:rPr>
      </w:pPr>
      <w:r>
        <w:rPr>
          <w:rFonts w:ascii="Times New Roman" w:hAnsi="Times New Roman"/>
          <w:color w:val="000000"/>
          <w:sz w:val="24"/>
          <w:szCs w:val="24"/>
        </w:rPr>
        <w:t xml:space="preserve">O Município de Campos Novos torna público que fará realizar no dia </w:t>
      </w:r>
      <w:r w:rsidR="003F17F1">
        <w:rPr>
          <w:rFonts w:ascii="Times New Roman" w:hAnsi="Times New Roman"/>
          <w:b/>
          <w:bCs/>
          <w:color w:val="000000"/>
          <w:sz w:val="24"/>
          <w:szCs w:val="24"/>
        </w:rPr>
        <w:t>01</w:t>
      </w:r>
      <w:r w:rsidR="003F17F1">
        <w:rPr>
          <w:rFonts w:ascii="Times New Roman" w:hAnsi="Times New Roman"/>
          <w:b/>
          <w:bCs/>
          <w:sz w:val="24"/>
          <w:szCs w:val="24"/>
        </w:rPr>
        <w:t xml:space="preserve">/03/2012 às </w:t>
      </w:r>
      <w:proofErr w:type="gramStart"/>
      <w:r w:rsidR="003F17F1">
        <w:rPr>
          <w:rFonts w:ascii="Times New Roman" w:hAnsi="Times New Roman"/>
          <w:b/>
          <w:bCs/>
          <w:sz w:val="24"/>
          <w:szCs w:val="24"/>
        </w:rPr>
        <w:t>17</w:t>
      </w:r>
      <w:r>
        <w:rPr>
          <w:rFonts w:ascii="Times New Roman" w:hAnsi="Times New Roman"/>
          <w:b/>
          <w:bCs/>
          <w:sz w:val="24"/>
          <w:szCs w:val="24"/>
        </w:rPr>
        <w:t>:00</w:t>
      </w:r>
      <w:proofErr w:type="gramEnd"/>
      <w:r>
        <w:rPr>
          <w:rFonts w:ascii="Times New Roman" w:hAnsi="Times New Roman"/>
          <w:sz w:val="24"/>
          <w:szCs w:val="24"/>
        </w:rPr>
        <w:t xml:space="preserve"> horas, </w:t>
      </w:r>
      <w:r>
        <w:rPr>
          <w:rFonts w:ascii="Times New Roman" w:hAnsi="Times New Roman"/>
          <w:color w:val="000000"/>
          <w:sz w:val="24"/>
          <w:szCs w:val="24"/>
        </w:rPr>
        <w:t xml:space="preserve">na sala de reuniões da Prefeitura, Pregão Presencial do Tipo Menor Preço Global, tendo como objeto a </w:t>
      </w:r>
      <w:r>
        <w:rPr>
          <w:rFonts w:ascii="Times New Roman" w:hAnsi="Times New Roman"/>
          <w:color w:val="FF0000"/>
          <w:sz w:val="24"/>
          <w:szCs w:val="24"/>
        </w:rPr>
        <w:t xml:space="preserve"> </w:t>
      </w:r>
      <w:r>
        <w:rPr>
          <w:rFonts w:ascii="Times New Roman" w:hAnsi="Times New Roman"/>
          <w:b/>
          <w:bCs/>
          <w:sz w:val="24"/>
          <w:szCs w:val="24"/>
        </w:rPr>
        <w:t>CONTRATAÇÃO DE EMPRESA,</w:t>
      </w:r>
      <w:r w:rsidR="003F17F1">
        <w:rPr>
          <w:rFonts w:ascii="Times New Roman" w:hAnsi="Times New Roman"/>
          <w:b/>
          <w:bCs/>
          <w:sz w:val="24"/>
          <w:szCs w:val="24"/>
        </w:rPr>
        <w:t xml:space="preserve"> EM REGIME GLOBAL PARA SERVIÇOS DE REVITALIZAÇÃO DE JARDIM DA PREFEITURA DE CAMPOS NOVOS, </w:t>
      </w:r>
      <w:r>
        <w:rPr>
          <w:rFonts w:ascii="Times New Roman" w:hAnsi="Times New Roman"/>
          <w:b/>
          <w:bCs/>
          <w:sz w:val="24"/>
          <w:szCs w:val="24"/>
        </w:rPr>
        <w:t xml:space="preserve"> CONFORME ESPECIFICAÇÕES EM ANEXO.</w:t>
      </w:r>
    </w:p>
    <w:p w:rsidR="00E938CB" w:rsidRDefault="00E938CB" w:rsidP="00E938CB">
      <w:pPr>
        <w:spacing w:after="85"/>
        <w:rPr>
          <w:rFonts w:ascii="Times New Roman" w:hAnsi="Times New Roman"/>
          <w:color w:val="000000"/>
          <w:sz w:val="24"/>
          <w:szCs w:val="24"/>
        </w:rPr>
      </w:pPr>
      <w:r>
        <w:rPr>
          <w:rFonts w:ascii="Times New Roman" w:hAnsi="Times New Roman"/>
          <w:color w:val="000000"/>
          <w:sz w:val="24"/>
          <w:szCs w:val="24"/>
        </w:rPr>
        <w:t xml:space="preserve">O Edital que está amparado na lei de licitações encontra-se à disposição dos interessados no site </w:t>
      </w:r>
      <w:hyperlink r:id="rId9" w:history="1">
        <w:r>
          <w:rPr>
            <w:rStyle w:val="Hyperlink"/>
            <w:rFonts w:ascii="Times New Roman" w:hAnsi="Times New Roman"/>
          </w:rPr>
          <w:t>www.camposnovos.sc.gov.br</w:t>
        </w:r>
      </w:hyperlink>
      <w:r>
        <w:rPr>
          <w:rFonts w:ascii="Times New Roman" w:hAnsi="Times New Roman"/>
          <w:color w:val="000000"/>
          <w:sz w:val="24"/>
          <w:szCs w:val="24"/>
        </w:rPr>
        <w:t>,</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ou na sede da Prefeitura, que está funcionando temporariamente no Salão Paroquial, localizado na Rua São João Batista, ao lado da Igreja Matriz, no horário das 13:00 min às 17:30 horas diariamente.</w:t>
      </w:r>
    </w:p>
    <w:p w:rsidR="00E938CB" w:rsidRDefault="00E938CB" w:rsidP="00E938CB">
      <w:pPr>
        <w:spacing w:after="85" w:line="360" w:lineRule="auto"/>
        <w:rPr>
          <w:rFonts w:ascii="Times New Roman" w:hAnsi="Times New Roman"/>
          <w:sz w:val="24"/>
          <w:szCs w:val="24"/>
        </w:rPr>
      </w:pPr>
      <w:r>
        <w:rPr>
          <w:rFonts w:ascii="Times New Roman" w:hAnsi="Times New Roman"/>
          <w:color w:val="000000"/>
          <w:sz w:val="24"/>
          <w:szCs w:val="24"/>
        </w:rPr>
        <w:t>Campos</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Novo</w:t>
      </w:r>
      <w:r w:rsidR="003F17F1">
        <w:rPr>
          <w:rFonts w:ascii="Times New Roman" w:hAnsi="Times New Roman"/>
          <w:sz w:val="24"/>
          <w:szCs w:val="24"/>
        </w:rPr>
        <w:t>s, 23</w:t>
      </w:r>
      <w:r>
        <w:rPr>
          <w:rFonts w:ascii="Times New Roman" w:hAnsi="Times New Roman"/>
          <w:sz w:val="24"/>
          <w:szCs w:val="24"/>
        </w:rPr>
        <w:t xml:space="preserve"> de fevereiro de 2012.</w:t>
      </w:r>
    </w:p>
    <w:p w:rsidR="00E938CB" w:rsidRDefault="00E938CB" w:rsidP="00E938CB">
      <w:pPr>
        <w:spacing w:after="85" w:line="360" w:lineRule="auto"/>
        <w:rPr>
          <w:rFonts w:ascii="Times New Roman" w:hAnsi="Times New Roman"/>
          <w:color w:val="000000"/>
          <w:sz w:val="24"/>
          <w:szCs w:val="24"/>
        </w:rPr>
      </w:pPr>
    </w:p>
    <w:p w:rsidR="00E938CB" w:rsidRDefault="00E938CB" w:rsidP="00E938CB">
      <w:pPr>
        <w:spacing w:after="85"/>
        <w:rPr>
          <w:rFonts w:ascii="Times New Roman" w:hAnsi="Times New Roman"/>
          <w:color w:val="000000"/>
          <w:sz w:val="24"/>
          <w:szCs w:val="24"/>
        </w:rPr>
      </w:pPr>
    </w:p>
    <w:p w:rsidR="00E938CB" w:rsidRDefault="00E938CB" w:rsidP="00E938CB">
      <w:pPr>
        <w:spacing w:after="85"/>
        <w:rPr>
          <w:rFonts w:ascii="Times New Roman" w:hAnsi="Times New Roman"/>
          <w:b/>
          <w:bCs/>
          <w:color w:val="000000"/>
          <w:sz w:val="24"/>
          <w:szCs w:val="24"/>
        </w:rPr>
      </w:pPr>
      <w:proofErr w:type="spellStart"/>
      <w:r>
        <w:rPr>
          <w:rFonts w:ascii="Times New Roman" w:hAnsi="Times New Roman"/>
          <w:b/>
          <w:bCs/>
          <w:color w:val="000000"/>
          <w:sz w:val="24"/>
          <w:szCs w:val="24"/>
        </w:rPr>
        <w:t>Vilibaldo</w:t>
      </w:r>
      <w:proofErr w:type="spellEnd"/>
      <w:r>
        <w:rPr>
          <w:rFonts w:ascii="Times New Roman" w:hAnsi="Times New Roman"/>
          <w:b/>
          <w:bCs/>
          <w:color w:val="000000"/>
          <w:sz w:val="24"/>
          <w:szCs w:val="24"/>
        </w:rPr>
        <w:t xml:space="preserve"> Erich Schmid</w:t>
      </w:r>
    </w:p>
    <w:p w:rsidR="00E938CB" w:rsidRDefault="00E938CB" w:rsidP="00E938CB">
      <w:pPr>
        <w:spacing w:after="85"/>
        <w:rPr>
          <w:rFonts w:ascii="Times New Roman" w:hAnsi="Times New Roman"/>
          <w:b/>
          <w:color w:val="000000"/>
          <w:sz w:val="24"/>
          <w:szCs w:val="24"/>
        </w:rPr>
      </w:pPr>
      <w:r>
        <w:rPr>
          <w:rFonts w:ascii="Times New Roman" w:hAnsi="Times New Roman"/>
          <w:b/>
          <w:color w:val="000000"/>
          <w:sz w:val="24"/>
          <w:szCs w:val="24"/>
        </w:rPr>
        <w:t xml:space="preserve">Prefeito Municipal </w:t>
      </w:r>
    </w:p>
    <w:p w:rsidR="00E938CB" w:rsidRDefault="00E938CB" w:rsidP="00E938CB">
      <w:pPr>
        <w:spacing w:after="85"/>
        <w:rPr>
          <w:rFonts w:ascii="Times New Roman" w:hAnsi="Times New Roman"/>
          <w:b/>
          <w:sz w:val="24"/>
          <w:szCs w:val="24"/>
        </w:rPr>
      </w:pPr>
    </w:p>
    <w:p w:rsidR="00E938CB" w:rsidRDefault="00E938CB" w:rsidP="00E938CB">
      <w:pPr>
        <w:spacing w:after="85"/>
        <w:rPr>
          <w:rFonts w:ascii="Times New Roman" w:hAnsi="Times New Roman"/>
          <w:b/>
          <w:sz w:val="24"/>
          <w:szCs w:val="24"/>
        </w:rPr>
      </w:pPr>
    </w:p>
    <w:p w:rsidR="00E938CB" w:rsidRDefault="00E938CB" w:rsidP="00E938CB">
      <w:pPr>
        <w:spacing w:after="85"/>
        <w:rPr>
          <w:rFonts w:ascii="Times New Roman" w:hAnsi="Times New Roman"/>
          <w:b/>
          <w:sz w:val="24"/>
          <w:szCs w:val="24"/>
        </w:rPr>
      </w:pPr>
    </w:p>
    <w:p w:rsidR="007F6A31" w:rsidRDefault="007F6A31" w:rsidP="00E938CB">
      <w:pPr>
        <w:spacing w:after="85"/>
        <w:rPr>
          <w:rFonts w:ascii="Times New Roman" w:hAnsi="Times New Roman"/>
          <w:b/>
          <w:sz w:val="24"/>
          <w:szCs w:val="24"/>
        </w:rPr>
      </w:pPr>
    </w:p>
    <w:p w:rsidR="007F6A31" w:rsidRDefault="007F6A31" w:rsidP="00E938CB">
      <w:pPr>
        <w:spacing w:after="85"/>
        <w:rPr>
          <w:rFonts w:ascii="Times New Roman" w:hAnsi="Times New Roman"/>
          <w:b/>
          <w:sz w:val="24"/>
          <w:szCs w:val="24"/>
        </w:rPr>
      </w:pPr>
    </w:p>
    <w:p w:rsidR="007F6A31" w:rsidRDefault="007F6A31" w:rsidP="00E938CB">
      <w:pPr>
        <w:spacing w:after="85"/>
        <w:rPr>
          <w:rFonts w:ascii="Times New Roman" w:hAnsi="Times New Roman"/>
          <w:b/>
          <w:sz w:val="24"/>
          <w:szCs w:val="24"/>
        </w:rPr>
      </w:pPr>
    </w:p>
    <w:p w:rsidR="00E938CB" w:rsidRDefault="00E938CB" w:rsidP="00E938CB">
      <w:pPr>
        <w:spacing w:after="85"/>
        <w:ind w:left="2832" w:firstLine="708"/>
        <w:rPr>
          <w:rFonts w:ascii="Times New Roman" w:hAnsi="Times New Roman"/>
          <w:color w:val="FF0000"/>
          <w:sz w:val="24"/>
          <w:szCs w:val="24"/>
        </w:rPr>
      </w:pPr>
    </w:p>
    <w:p w:rsidR="00E938CB" w:rsidRDefault="00E938CB" w:rsidP="00E938CB">
      <w:pPr>
        <w:spacing w:after="85"/>
        <w:ind w:left="2832" w:firstLine="708"/>
        <w:rPr>
          <w:rFonts w:ascii="Times New Roman" w:hAnsi="Times New Roman"/>
          <w:color w:val="FF0000"/>
          <w:sz w:val="24"/>
          <w:szCs w:val="24"/>
        </w:rPr>
      </w:pPr>
    </w:p>
    <w:p w:rsidR="00E938CB" w:rsidRDefault="00E938CB" w:rsidP="00E938CB">
      <w:pPr>
        <w:spacing w:after="85"/>
        <w:ind w:left="2832" w:firstLine="708"/>
        <w:rPr>
          <w:rFonts w:ascii="Times New Roman" w:hAnsi="Times New Roman"/>
          <w:color w:val="FF0000"/>
          <w:sz w:val="24"/>
          <w:szCs w:val="24"/>
        </w:rPr>
      </w:pPr>
    </w:p>
    <w:p w:rsidR="00E938CB" w:rsidRDefault="00E938CB" w:rsidP="00E938CB">
      <w:pPr>
        <w:spacing w:after="85"/>
        <w:ind w:left="2832" w:firstLine="708"/>
        <w:rPr>
          <w:rFonts w:ascii="Times New Roman" w:hAnsi="Times New Roman"/>
          <w:color w:val="FF0000"/>
          <w:sz w:val="24"/>
          <w:szCs w:val="24"/>
        </w:rPr>
      </w:pPr>
    </w:p>
    <w:p w:rsidR="00E938CB" w:rsidRDefault="00E938CB" w:rsidP="00E938CB">
      <w:pPr>
        <w:spacing w:after="85"/>
        <w:ind w:left="2124"/>
        <w:rPr>
          <w:rFonts w:ascii="Times New Roman" w:hAnsi="Times New Roman"/>
          <w:b/>
          <w:sz w:val="24"/>
          <w:szCs w:val="24"/>
        </w:rPr>
      </w:pPr>
    </w:p>
    <w:p w:rsidR="00E938CB" w:rsidRDefault="00E938CB" w:rsidP="00E938CB">
      <w:pPr>
        <w:spacing w:after="85"/>
        <w:rPr>
          <w:rFonts w:ascii="Times New Roman" w:hAnsi="Times New Roman"/>
          <w:b/>
          <w:sz w:val="24"/>
          <w:szCs w:val="24"/>
        </w:rPr>
      </w:pPr>
      <w:r>
        <w:rPr>
          <w:rFonts w:ascii="Times New Roman" w:hAnsi="Times New Roman"/>
          <w:b/>
          <w:sz w:val="24"/>
          <w:szCs w:val="24"/>
        </w:rPr>
        <w:t xml:space="preserve">E D I T A L </w:t>
      </w:r>
    </w:p>
    <w:p w:rsidR="00E938CB" w:rsidRDefault="003F17F1" w:rsidP="00E938CB">
      <w:pPr>
        <w:spacing w:after="85"/>
        <w:rPr>
          <w:rFonts w:ascii="Times New Roman" w:hAnsi="Times New Roman"/>
          <w:b/>
          <w:sz w:val="24"/>
          <w:szCs w:val="24"/>
        </w:rPr>
      </w:pPr>
      <w:r>
        <w:rPr>
          <w:rFonts w:ascii="Times New Roman" w:hAnsi="Times New Roman"/>
          <w:b/>
          <w:sz w:val="24"/>
          <w:szCs w:val="24"/>
        </w:rPr>
        <w:t>PROCESSO Nº 59</w:t>
      </w:r>
      <w:r w:rsidR="00E938CB">
        <w:rPr>
          <w:rFonts w:ascii="Times New Roman" w:hAnsi="Times New Roman"/>
          <w:b/>
          <w:sz w:val="24"/>
          <w:szCs w:val="24"/>
        </w:rPr>
        <w:t>/2012</w:t>
      </w:r>
    </w:p>
    <w:p w:rsidR="00E938CB" w:rsidRDefault="003F17F1" w:rsidP="00E938CB">
      <w:pPr>
        <w:spacing w:after="85"/>
        <w:rPr>
          <w:rFonts w:ascii="Times New Roman" w:hAnsi="Times New Roman"/>
          <w:b/>
          <w:sz w:val="24"/>
          <w:szCs w:val="24"/>
        </w:rPr>
      </w:pPr>
      <w:r>
        <w:rPr>
          <w:rFonts w:ascii="Times New Roman" w:hAnsi="Times New Roman"/>
          <w:b/>
          <w:sz w:val="24"/>
          <w:szCs w:val="24"/>
        </w:rPr>
        <w:t>PREGÃO Nº 17</w:t>
      </w:r>
      <w:r w:rsidR="00E938CB">
        <w:rPr>
          <w:rFonts w:ascii="Times New Roman" w:hAnsi="Times New Roman"/>
          <w:b/>
          <w:color w:val="FF0000"/>
          <w:sz w:val="24"/>
          <w:szCs w:val="24"/>
        </w:rPr>
        <w:t xml:space="preserve"> </w:t>
      </w:r>
      <w:r w:rsidR="00E938CB">
        <w:rPr>
          <w:rFonts w:ascii="Times New Roman" w:hAnsi="Times New Roman"/>
          <w:b/>
          <w:sz w:val="24"/>
          <w:szCs w:val="24"/>
        </w:rPr>
        <w:t>/2012</w:t>
      </w:r>
    </w:p>
    <w:p w:rsidR="00E938CB" w:rsidRDefault="00E938CB" w:rsidP="00E938CB">
      <w:pPr>
        <w:autoSpaceDE w:val="0"/>
        <w:spacing w:after="85"/>
        <w:rPr>
          <w:rFonts w:ascii="Times New Roman" w:hAnsi="Times New Roman"/>
          <w:b/>
          <w:bCs/>
          <w:sz w:val="24"/>
          <w:szCs w:val="24"/>
        </w:rPr>
      </w:pPr>
      <w:r>
        <w:rPr>
          <w:rFonts w:ascii="Times New Roman" w:hAnsi="Times New Roman"/>
          <w:b/>
          <w:bCs/>
          <w:sz w:val="24"/>
          <w:szCs w:val="24"/>
        </w:rPr>
        <w:t>OBJETO</w:t>
      </w:r>
      <w:r>
        <w:rPr>
          <w:rFonts w:ascii="Times New Roman" w:hAnsi="Times New Roman"/>
          <w:sz w:val="24"/>
          <w:szCs w:val="24"/>
        </w:rPr>
        <w:t xml:space="preserve">: </w:t>
      </w:r>
      <w:r>
        <w:rPr>
          <w:rFonts w:ascii="Times New Roman" w:hAnsi="Times New Roman"/>
          <w:b/>
          <w:bCs/>
          <w:sz w:val="24"/>
          <w:szCs w:val="24"/>
        </w:rPr>
        <w:t>CONTRATAÇÃO DE EMPRESA,</w:t>
      </w:r>
      <w:r w:rsidR="003F17F1">
        <w:rPr>
          <w:rFonts w:ascii="Times New Roman" w:hAnsi="Times New Roman"/>
          <w:b/>
          <w:bCs/>
          <w:sz w:val="24"/>
          <w:szCs w:val="24"/>
        </w:rPr>
        <w:t xml:space="preserve"> EM REGIME GLOBAL PARA SERVIÇOS DE REVITALIZAÇÃO DE JARDIM DA PREFEITURA DE CAMPOS NOVOS,</w:t>
      </w:r>
      <w:r>
        <w:rPr>
          <w:rFonts w:ascii="Times New Roman" w:hAnsi="Times New Roman"/>
          <w:b/>
          <w:bCs/>
          <w:sz w:val="24"/>
          <w:szCs w:val="24"/>
        </w:rPr>
        <w:t xml:space="preserve"> CONFORME ESPECIFICAÇÕES EM ANEXO.</w:t>
      </w:r>
    </w:p>
    <w:p w:rsidR="00E938CB" w:rsidRDefault="00E938CB" w:rsidP="00E938CB">
      <w:pPr>
        <w:autoSpaceDE w:val="0"/>
        <w:spacing w:after="85" w:line="240" w:lineRule="auto"/>
        <w:rPr>
          <w:rFonts w:ascii="Times New Roman" w:hAnsi="Times New Roman"/>
          <w:sz w:val="24"/>
          <w:szCs w:val="24"/>
        </w:rPr>
      </w:pPr>
      <w:r>
        <w:rPr>
          <w:rFonts w:ascii="Times New Roman" w:hAnsi="Times New Roman"/>
          <w:b/>
          <w:bCs/>
          <w:sz w:val="24"/>
          <w:szCs w:val="24"/>
        </w:rPr>
        <w:t>RECEBIMENTO DAS PROPOSTAS</w:t>
      </w:r>
      <w:r w:rsidR="003F17F1">
        <w:rPr>
          <w:rFonts w:ascii="Times New Roman" w:hAnsi="Times New Roman"/>
          <w:sz w:val="24"/>
          <w:szCs w:val="24"/>
        </w:rPr>
        <w:t xml:space="preserve">: Até às </w:t>
      </w:r>
      <w:proofErr w:type="gramStart"/>
      <w:r w:rsidR="003F17F1">
        <w:rPr>
          <w:rFonts w:ascii="Times New Roman" w:hAnsi="Times New Roman"/>
          <w:sz w:val="24"/>
          <w:szCs w:val="24"/>
        </w:rPr>
        <w:t>16:30</w:t>
      </w:r>
      <w:proofErr w:type="gramEnd"/>
      <w:r w:rsidR="003F17F1">
        <w:rPr>
          <w:rFonts w:ascii="Times New Roman" w:hAnsi="Times New Roman"/>
          <w:sz w:val="24"/>
          <w:szCs w:val="24"/>
        </w:rPr>
        <w:t xml:space="preserve"> horas do dia 01</w:t>
      </w:r>
      <w:r>
        <w:rPr>
          <w:rFonts w:ascii="Times New Roman" w:hAnsi="Times New Roman"/>
          <w:sz w:val="24"/>
          <w:szCs w:val="24"/>
        </w:rPr>
        <w:t xml:space="preserve"> de março de 2012.</w:t>
      </w:r>
    </w:p>
    <w:p w:rsidR="00E938CB" w:rsidRDefault="00E938CB" w:rsidP="00E938CB">
      <w:pPr>
        <w:autoSpaceDE w:val="0"/>
        <w:spacing w:after="85" w:line="240" w:lineRule="auto"/>
        <w:rPr>
          <w:rFonts w:ascii="Times New Roman" w:hAnsi="Times New Roman"/>
          <w:sz w:val="24"/>
          <w:szCs w:val="24"/>
        </w:rPr>
      </w:pPr>
      <w:r>
        <w:rPr>
          <w:rFonts w:ascii="Times New Roman" w:hAnsi="Times New Roman"/>
          <w:b/>
          <w:bCs/>
          <w:sz w:val="24"/>
          <w:szCs w:val="24"/>
        </w:rPr>
        <w:t>LOCAL</w:t>
      </w:r>
      <w:r>
        <w:rPr>
          <w:rFonts w:ascii="Times New Roman" w:hAnsi="Times New Roman"/>
          <w:sz w:val="24"/>
          <w:szCs w:val="24"/>
        </w:rPr>
        <w:t xml:space="preserve">: Protocolo Central da </w:t>
      </w:r>
      <w:r>
        <w:rPr>
          <w:rFonts w:ascii="Times New Roman" w:hAnsi="Times New Roman"/>
          <w:bCs/>
          <w:sz w:val="24"/>
          <w:szCs w:val="24"/>
        </w:rPr>
        <w:t>Prefeitura Municipal de Campos Novos</w:t>
      </w:r>
      <w:r>
        <w:rPr>
          <w:rFonts w:ascii="Times New Roman" w:hAnsi="Times New Roman"/>
          <w:b/>
          <w:bCs/>
          <w:sz w:val="24"/>
          <w:szCs w:val="24"/>
        </w:rPr>
        <w:t xml:space="preserve"> </w:t>
      </w:r>
      <w:r>
        <w:rPr>
          <w:rFonts w:ascii="Times New Roman" w:hAnsi="Times New Roman"/>
          <w:sz w:val="24"/>
          <w:szCs w:val="24"/>
        </w:rPr>
        <w:t>que está funcionando tempo</w:t>
      </w:r>
      <w:r w:rsidR="008D7F7F">
        <w:rPr>
          <w:rFonts w:ascii="Times New Roman" w:hAnsi="Times New Roman"/>
          <w:sz w:val="24"/>
          <w:szCs w:val="24"/>
        </w:rPr>
        <w:t xml:space="preserve">rariamente no Salão Paroquial, </w:t>
      </w:r>
      <w:r>
        <w:rPr>
          <w:rFonts w:ascii="Times New Roman" w:hAnsi="Times New Roman"/>
          <w:sz w:val="24"/>
          <w:szCs w:val="24"/>
        </w:rPr>
        <w:t xml:space="preserve">na </w:t>
      </w:r>
      <w:proofErr w:type="gramStart"/>
      <w:r>
        <w:rPr>
          <w:rFonts w:ascii="Times New Roman" w:hAnsi="Times New Roman"/>
          <w:sz w:val="24"/>
          <w:szCs w:val="24"/>
        </w:rPr>
        <w:t>rua</w:t>
      </w:r>
      <w:proofErr w:type="gramEnd"/>
      <w:r>
        <w:rPr>
          <w:rFonts w:ascii="Times New Roman" w:hAnsi="Times New Roman"/>
          <w:sz w:val="24"/>
          <w:szCs w:val="24"/>
        </w:rPr>
        <w:t xml:space="preserve"> São João Batista, Centro.</w:t>
      </w:r>
    </w:p>
    <w:p w:rsidR="00E938CB" w:rsidRDefault="00E938CB" w:rsidP="00E938CB">
      <w:pPr>
        <w:autoSpaceDE w:val="0"/>
        <w:spacing w:after="85" w:line="240" w:lineRule="auto"/>
        <w:rPr>
          <w:rFonts w:ascii="Times New Roman" w:hAnsi="Times New Roman"/>
          <w:sz w:val="24"/>
          <w:szCs w:val="24"/>
        </w:rPr>
      </w:pPr>
      <w:r>
        <w:rPr>
          <w:rFonts w:ascii="Times New Roman" w:hAnsi="Times New Roman"/>
          <w:b/>
          <w:bCs/>
          <w:sz w:val="24"/>
          <w:szCs w:val="24"/>
        </w:rPr>
        <w:t>CONTATO</w:t>
      </w:r>
      <w:r>
        <w:rPr>
          <w:rFonts w:ascii="Times New Roman" w:hAnsi="Times New Roman"/>
          <w:sz w:val="24"/>
          <w:szCs w:val="24"/>
        </w:rPr>
        <w:t>: Marcia, Luana, Ana Paula</w:t>
      </w:r>
      <w:r w:rsidR="003F17F1">
        <w:rPr>
          <w:rFonts w:ascii="Times New Roman" w:hAnsi="Times New Roman"/>
          <w:sz w:val="24"/>
          <w:szCs w:val="24"/>
        </w:rPr>
        <w:t xml:space="preserve">, </w:t>
      </w:r>
      <w:proofErr w:type="gramStart"/>
      <w:r w:rsidR="003F17F1">
        <w:rPr>
          <w:rFonts w:ascii="Times New Roman" w:hAnsi="Times New Roman"/>
          <w:sz w:val="24"/>
          <w:szCs w:val="24"/>
        </w:rPr>
        <w:t>Clarice</w:t>
      </w:r>
      <w:proofErr w:type="gramEnd"/>
      <w:r>
        <w:rPr>
          <w:rFonts w:ascii="Times New Roman" w:hAnsi="Times New Roman"/>
          <w:sz w:val="24"/>
          <w:szCs w:val="24"/>
        </w:rPr>
        <w:t xml:space="preserve"> </w:t>
      </w:r>
    </w:p>
    <w:p w:rsidR="00E938CB" w:rsidRDefault="00E938CB" w:rsidP="00E938CB">
      <w:pPr>
        <w:autoSpaceDE w:val="0"/>
        <w:spacing w:after="85" w:line="240" w:lineRule="auto"/>
        <w:rPr>
          <w:rFonts w:ascii="Times New Roman" w:hAnsi="Times New Roman"/>
          <w:sz w:val="24"/>
          <w:szCs w:val="24"/>
        </w:rPr>
      </w:pPr>
      <w:r>
        <w:rPr>
          <w:rFonts w:ascii="Times New Roman" w:hAnsi="Times New Roman"/>
          <w:b/>
          <w:bCs/>
          <w:sz w:val="24"/>
          <w:szCs w:val="24"/>
        </w:rPr>
        <w:t>Telefone</w:t>
      </w:r>
      <w:r>
        <w:rPr>
          <w:rFonts w:ascii="Times New Roman" w:hAnsi="Times New Roman"/>
          <w:sz w:val="24"/>
          <w:szCs w:val="24"/>
        </w:rPr>
        <w:t xml:space="preserve">: (49) 3541-6225 </w:t>
      </w:r>
    </w:p>
    <w:p w:rsidR="00E938CB" w:rsidRDefault="00E938CB" w:rsidP="00E938CB">
      <w:pPr>
        <w:autoSpaceDE w:val="0"/>
        <w:spacing w:after="85" w:line="240" w:lineRule="auto"/>
        <w:rPr>
          <w:rFonts w:ascii="Times New Roman" w:hAnsi="Times New Roman"/>
          <w:b/>
          <w:bCs/>
          <w:sz w:val="24"/>
          <w:szCs w:val="24"/>
        </w:rPr>
      </w:pPr>
      <w:r>
        <w:rPr>
          <w:rFonts w:ascii="Times New Roman" w:hAnsi="Times New Roman"/>
          <w:b/>
          <w:bCs/>
          <w:sz w:val="24"/>
          <w:szCs w:val="24"/>
        </w:rPr>
        <w:t>E-mail:</w:t>
      </w:r>
      <w:r>
        <w:rPr>
          <w:rFonts w:ascii="Times New Roman" w:hAnsi="Times New Roman"/>
          <w:sz w:val="24"/>
          <w:szCs w:val="24"/>
        </w:rPr>
        <w:t xml:space="preserve"> </w:t>
      </w:r>
      <w:hyperlink r:id="rId10" w:history="1">
        <w:r>
          <w:rPr>
            <w:rStyle w:val="Hyperlink"/>
            <w:rFonts w:ascii="Times New Roman" w:hAnsi="Times New Roman"/>
          </w:rPr>
          <w:t>compras@camposnovos.sc.gov.br</w:t>
        </w:r>
      </w:hyperlink>
    </w:p>
    <w:p w:rsidR="00E938CB" w:rsidRDefault="00E938CB" w:rsidP="00E938CB">
      <w:pPr>
        <w:autoSpaceDE w:val="0"/>
        <w:spacing w:after="85" w:line="240" w:lineRule="auto"/>
        <w:rPr>
          <w:rFonts w:ascii="Times New Roman" w:hAnsi="Times New Roman"/>
          <w:sz w:val="24"/>
          <w:szCs w:val="24"/>
        </w:rPr>
      </w:pPr>
      <w:r>
        <w:rPr>
          <w:rFonts w:ascii="Times New Roman" w:hAnsi="Times New Roman"/>
          <w:b/>
          <w:bCs/>
          <w:sz w:val="24"/>
          <w:szCs w:val="24"/>
        </w:rPr>
        <w:t>ÁREA RESPONSÁVEL</w:t>
      </w:r>
      <w:r>
        <w:rPr>
          <w:rFonts w:ascii="Times New Roman" w:hAnsi="Times New Roman"/>
          <w:sz w:val="24"/>
          <w:szCs w:val="24"/>
        </w:rPr>
        <w:t>: Departamento de Compras e Licitações.</w:t>
      </w:r>
    </w:p>
    <w:p w:rsidR="00E938CB" w:rsidRDefault="00E938CB" w:rsidP="00E938CB">
      <w:pPr>
        <w:autoSpaceDE w:val="0"/>
        <w:spacing w:after="85" w:line="240" w:lineRule="auto"/>
        <w:rPr>
          <w:rFonts w:ascii="Times New Roman" w:hAnsi="Times New Roman"/>
          <w:sz w:val="24"/>
          <w:szCs w:val="24"/>
        </w:rPr>
      </w:pPr>
      <w:r>
        <w:rPr>
          <w:rFonts w:ascii="Times New Roman" w:hAnsi="Times New Roman"/>
          <w:b/>
          <w:bCs/>
          <w:sz w:val="24"/>
          <w:szCs w:val="24"/>
        </w:rPr>
        <w:t>ÁREA REQUISITANTE</w:t>
      </w:r>
      <w:r>
        <w:rPr>
          <w:rFonts w:ascii="Times New Roman" w:hAnsi="Times New Roman"/>
          <w:sz w:val="24"/>
          <w:szCs w:val="24"/>
        </w:rPr>
        <w:t>: Secretaria de Planejamento.</w:t>
      </w:r>
    </w:p>
    <w:p w:rsidR="00E938CB" w:rsidRDefault="00E938CB" w:rsidP="00E938CB">
      <w:pPr>
        <w:autoSpaceDE w:val="0"/>
        <w:spacing w:after="85"/>
        <w:rPr>
          <w:rFonts w:ascii="Times New Roman" w:hAnsi="Times New Roman"/>
          <w:b/>
          <w:sz w:val="24"/>
          <w:szCs w:val="24"/>
        </w:rPr>
      </w:pPr>
      <w:r>
        <w:rPr>
          <w:rFonts w:ascii="Times New Roman" w:hAnsi="Times New Roman"/>
          <w:sz w:val="24"/>
          <w:szCs w:val="24"/>
        </w:rPr>
        <w:t xml:space="preserve">As empresas interessadas em participar desta Licitação deverão comunicar sua intenção ao </w:t>
      </w:r>
      <w:proofErr w:type="gramStart"/>
      <w:r>
        <w:rPr>
          <w:rFonts w:ascii="Times New Roman" w:hAnsi="Times New Roman"/>
          <w:sz w:val="24"/>
          <w:szCs w:val="24"/>
        </w:rPr>
        <w:t xml:space="preserve">Departamento de Compras e Licitações </w:t>
      </w:r>
      <w:r>
        <w:rPr>
          <w:rFonts w:ascii="Times New Roman" w:hAnsi="Times New Roman"/>
          <w:color w:val="000000"/>
          <w:sz w:val="24"/>
          <w:szCs w:val="24"/>
        </w:rPr>
        <w:t>que está funcionando temporariamente no Salão Paroquial, localizado na Rua São João Batista, ao lado da Igreja Matriz,</w:t>
      </w:r>
      <w:r>
        <w:rPr>
          <w:rFonts w:ascii="Times New Roman" w:hAnsi="Times New Roman"/>
          <w:sz w:val="24"/>
          <w:szCs w:val="24"/>
        </w:rPr>
        <w:t xml:space="preserve"> Campos Novos/SC, ou fax (49) 3541-6241, informando sua razão social, endereço eletrônico, telefone e fax, solicitando que todas as eventuais alterações do edital lhes sejam enviadas</w:t>
      </w:r>
      <w:proofErr w:type="gramEnd"/>
      <w:r>
        <w:rPr>
          <w:rFonts w:ascii="Times New Roman" w:hAnsi="Times New Roman"/>
          <w:sz w:val="24"/>
          <w:szCs w:val="24"/>
        </w:rPr>
        <w:t xml:space="preserve">. A Prefeitura Municipal de Campos Novos, não aceitará em hipótese alguma reclamações posteriores de não envio de alterações por parte de empresas que não tenham se identificado como interessadas em participar da licitação. Ainda, nenhuma responsabilidade caberá à Prefeitura Municipal de Campos Novos pelo não recebimento dessas alterações devido a endereço eletrônico e número de fax incorreto ou defeitos em qualquer desses equipamentos, ou por não verificação de eventuais alterações no site </w:t>
      </w:r>
      <w:hyperlink r:id="rId11" w:history="1">
        <w:r>
          <w:rPr>
            <w:rStyle w:val="Hyperlink"/>
            <w:rFonts w:ascii="Times New Roman" w:hAnsi="Times New Roman"/>
          </w:rPr>
          <w:t>www.camposnovos.sc.gov.br</w:t>
        </w:r>
      </w:hyperlink>
      <w:proofErr w:type="gramStart"/>
      <w:r>
        <w:rPr>
          <w:rFonts w:ascii="Times New Roman" w:hAnsi="Times New Roman"/>
          <w:sz w:val="24"/>
          <w:szCs w:val="24"/>
        </w:rPr>
        <w:t xml:space="preserve"> .</w:t>
      </w:r>
      <w:proofErr w:type="gramEnd"/>
      <w:r>
        <w:rPr>
          <w:rFonts w:ascii="Times New Roman" w:hAnsi="Times New Roman"/>
          <w:sz w:val="24"/>
          <w:szCs w:val="24"/>
        </w:rPr>
        <w:t xml:space="preserve"> ESTE EXEMPLAR DE EDITAL É TRANSCRIÇÃO FIEL DO ORIGINAL ARQUIVADO NO PROCESSO DO PRESENTE PREGÃO.</w:t>
      </w:r>
      <w:r>
        <w:rPr>
          <w:rFonts w:ascii="Times New Roman" w:hAnsi="Times New Roman"/>
          <w:b/>
          <w:sz w:val="24"/>
          <w:szCs w:val="24"/>
        </w:rPr>
        <w:t xml:space="preserve"> Para maior comodidade o Município disponibilizará aos licitantes, formulário proposta, para preenchimento através do software “Compras-</w:t>
      </w:r>
      <w:proofErr w:type="spellStart"/>
      <w:r>
        <w:rPr>
          <w:rFonts w:ascii="Times New Roman" w:hAnsi="Times New Roman"/>
          <w:b/>
          <w:sz w:val="24"/>
          <w:szCs w:val="24"/>
        </w:rPr>
        <w:t>AutoCotação</w:t>
      </w:r>
      <w:proofErr w:type="spellEnd"/>
      <w:r>
        <w:rPr>
          <w:rFonts w:ascii="Times New Roman" w:hAnsi="Times New Roman"/>
          <w:b/>
          <w:sz w:val="24"/>
          <w:szCs w:val="24"/>
        </w:rPr>
        <w:t xml:space="preserve">”, disponível para download no site </w:t>
      </w:r>
      <w:hyperlink r:id="rId12" w:history="1">
        <w:r>
          <w:rPr>
            <w:rStyle w:val="Hyperlink"/>
            <w:rFonts w:ascii="Times New Roman" w:hAnsi="Times New Roman"/>
          </w:rPr>
          <w:t>http://download.betha.com.br</w:t>
        </w:r>
      </w:hyperlink>
      <w:r>
        <w:rPr>
          <w:rFonts w:ascii="Times New Roman" w:hAnsi="Times New Roman"/>
          <w:b/>
          <w:sz w:val="24"/>
          <w:szCs w:val="24"/>
        </w:rPr>
        <w:t xml:space="preserve">. As empresas </w:t>
      </w:r>
      <w:r>
        <w:rPr>
          <w:rFonts w:ascii="Times New Roman" w:hAnsi="Times New Roman"/>
          <w:b/>
          <w:sz w:val="24"/>
          <w:szCs w:val="24"/>
        </w:rPr>
        <w:lastRenderedPageBreak/>
        <w:t>interessadas deverão requisitar ao Departamento de Licitações o referido “formulário proposta”, que será fornecido em pen drive ou por e-mail (</w:t>
      </w:r>
      <w:hyperlink r:id="rId13" w:history="1">
        <w:r>
          <w:rPr>
            <w:rStyle w:val="Hyperlink"/>
            <w:rFonts w:ascii="Times New Roman" w:hAnsi="Times New Roman"/>
          </w:rPr>
          <w:t>compras@camposnovos.sc.gov.br</w:t>
        </w:r>
      </w:hyperlink>
      <w:r>
        <w:rPr>
          <w:rFonts w:ascii="Times New Roman" w:hAnsi="Times New Roman"/>
          <w:b/>
          <w:sz w:val="24"/>
          <w:szCs w:val="24"/>
        </w:rPr>
        <w:t xml:space="preserve">). Depois de preenchidos os valores e as marcas no software referido anteriormente, o licitante deverá imprimir sua proposta, a qual deverá ser assinada pelo representante legal da empresa e apresentada no respectivo envelope, acompanhada de pen drive ou </w:t>
      </w:r>
      <w:proofErr w:type="spellStart"/>
      <w:proofErr w:type="gramStart"/>
      <w:r>
        <w:rPr>
          <w:rFonts w:ascii="Times New Roman" w:hAnsi="Times New Roman"/>
          <w:b/>
          <w:sz w:val="24"/>
          <w:szCs w:val="24"/>
        </w:rPr>
        <w:t>CD-Rom</w:t>
      </w:r>
      <w:proofErr w:type="spellEnd"/>
      <w:proofErr w:type="gramEnd"/>
      <w:r>
        <w:rPr>
          <w:rFonts w:ascii="Times New Roman" w:hAnsi="Times New Roman"/>
          <w:b/>
          <w:sz w:val="24"/>
          <w:szCs w:val="24"/>
        </w:rPr>
        <w:t>. Ressaltamos que no caso de divergência de dados entre a proposta escrita e a contida no pen drive/</w:t>
      </w:r>
      <w:proofErr w:type="spellStart"/>
      <w:r>
        <w:rPr>
          <w:rFonts w:ascii="Times New Roman" w:hAnsi="Times New Roman"/>
          <w:b/>
          <w:sz w:val="24"/>
          <w:szCs w:val="24"/>
        </w:rPr>
        <w:t>CD-Rom</w:t>
      </w:r>
      <w:proofErr w:type="spellEnd"/>
      <w:r>
        <w:rPr>
          <w:rFonts w:ascii="Times New Roman" w:hAnsi="Times New Roman"/>
          <w:b/>
          <w:sz w:val="24"/>
          <w:szCs w:val="24"/>
        </w:rPr>
        <w:t>, prevalecerá a escrita.</w:t>
      </w:r>
    </w:p>
    <w:p w:rsidR="00E938CB" w:rsidRDefault="00E938CB" w:rsidP="00E938CB">
      <w:pPr>
        <w:autoSpaceDE w:val="0"/>
        <w:spacing w:after="85"/>
        <w:rPr>
          <w:rFonts w:ascii="Times New Roman" w:hAnsi="Times New Roman"/>
          <w:b/>
          <w:bCs/>
          <w:sz w:val="24"/>
          <w:szCs w:val="24"/>
        </w:rPr>
      </w:pPr>
      <w:r>
        <w:rPr>
          <w:rFonts w:ascii="Times New Roman" w:hAnsi="Times New Roman"/>
          <w:b/>
          <w:bCs/>
          <w:sz w:val="24"/>
          <w:szCs w:val="24"/>
        </w:rPr>
        <w:t>1 – PREÂMBULO</w:t>
      </w:r>
    </w:p>
    <w:p w:rsidR="00E938CB" w:rsidRDefault="00E938CB" w:rsidP="00E938CB">
      <w:pPr>
        <w:autoSpaceDE w:val="0"/>
        <w:spacing w:after="85"/>
        <w:rPr>
          <w:rFonts w:ascii="Times New Roman" w:hAnsi="Times New Roman"/>
          <w:sz w:val="24"/>
          <w:szCs w:val="24"/>
        </w:rPr>
      </w:pPr>
      <w:r>
        <w:rPr>
          <w:rFonts w:ascii="Times New Roman" w:hAnsi="Times New Roman"/>
          <w:sz w:val="24"/>
          <w:szCs w:val="24"/>
        </w:rPr>
        <w:t xml:space="preserve">1.1 – O Município de Campos Novos, CNPJ 82.939.232/0001-74, torna público e faz saber que, por determinação do Prefeito Municipal Senhor </w:t>
      </w:r>
      <w:proofErr w:type="spellStart"/>
      <w:r>
        <w:rPr>
          <w:rFonts w:ascii="Times New Roman" w:hAnsi="Times New Roman"/>
          <w:sz w:val="24"/>
          <w:szCs w:val="24"/>
        </w:rPr>
        <w:t>Vilibaldo</w:t>
      </w:r>
      <w:proofErr w:type="spellEnd"/>
      <w:r>
        <w:rPr>
          <w:rFonts w:ascii="Times New Roman" w:hAnsi="Times New Roman"/>
          <w:sz w:val="24"/>
          <w:szCs w:val="24"/>
        </w:rPr>
        <w:t xml:space="preserve"> Erich Schmid,</w:t>
      </w:r>
      <w:proofErr w:type="gramStart"/>
      <w:r>
        <w:rPr>
          <w:rFonts w:ascii="Times New Roman" w:hAnsi="Times New Roman"/>
          <w:sz w:val="24"/>
          <w:szCs w:val="24"/>
        </w:rPr>
        <w:t xml:space="preserve"> </w:t>
      </w:r>
      <w:r>
        <w:rPr>
          <w:rFonts w:ascii="Times New Roman" w:hAnsi="Times New Roman"/>
          <w:color w:val="FF0000"/>
          <w:sz w:val="24"/>
          <w:szCs w:val="24"/>
        </w:rPr>
        <w:t xml:space="preserve"> </w:t>
      </w:r>
      <w:proofErr w:type="gramEnd"/>
      <w:r w:rsidR="003F17F1">
        <w:rPr>
          <w:rFonts w:ascii="Times New Roman" w:hAnsi="Times New Roman"/>
          <w:sz w:val="24"/>
          <w:szCs w:val="24"/>
        </w:rPr>
        <w:t>em 23</w:t>
      </w:r>
      <w:r>
        <w:rPr>
          <w:rFonts w:ascii="Times New Roman" w:hAnsi="Times New Roman"/>
          <w:sz w:val="24"/>
          <w:szCs w:val="24"/>
        </w:rPr>
        <w:t xml:space="preserve"> de fevereiro de 2012, acha-se aberto o PREGÃO PRESENCIAL</w:t>
      </w:r>
      <w:r>
        <w:rPr>
          <w:rFonts w:ascii="Times New Roman" w:hAnsi="Times New Roman"/>
          <w:color w:val="FF0000"/>
          <w:sz w:val="24"/>
          <w:szCs w:val="24"/>
        </w:rPr>
        <w:t xml:space="preserve"> </w:t>
      </w:r>
      <w:r w:rsidR="008D7F7F">
        <w:rPr>
          <w:rFonts w:ascii="Times New Roman" w:hAnsi="Times New Roman"/>
          <w:sz w:val="24"/>
          <w:szCs w:val="24"/>
        </w:rPr>
        <w:t>Nº 17</w:t>
      </w:r>
      <w:r>
        <w:rPr>
          <w:rFonts w:ascii="Times New Roman" w:hAnsi="Times New Roman"/>
          <w:sz w:val="24"/>
          <w:szCs w:val="24"/>
        </w:rPr>
        <w:t>/2012, tipo de Licitação a de “</w:t>
      </w:r>
      <w:r>
        <w:rPr>
          <w:rFonts w:ascii="Times New Roman" w:hAnsi="Times New Roman"/>
          <w:b/>
          <w:sz w:val="24"/>
          <w:szCs w:val="24"/>
        </w:rPr>
        <w:t>MENOR PREÇO</w:t>
      </w:r>
      <w:r>
        <w:rPr>
          <w:rFonts w:ascii="Times New Roman" w:hAnsi="Times New Roman"/>
          <w:b/>
          <w:bCs/>
          <w:sz w:val="24"/>
          <w:szCs w:val="24"/>
        </w:rPr>
        <w:t>” - GLOBAL-,</w:t>
      </w:r>
      <w:r>
        <w:rPr>
          <w:rFonts w:ascii="Times New Roman" w:hAnsi="Times New Roman"/>
          <w:b/>
          <w:sz w:val="24"/>
          <w:szCs w:val="24"/>
        </w:rPr>
        <w:t xml:space="preserve"> </w:t>
      </w:r>
      <w:r>
        <w:rPr>
          <w:rFonts w:ascii="Times New Roman" w:hAnsi="Times New Roman"/>
          <w:sz w:val="24"/>
          <w:szCs w:val="24"/>
        </w:rPr>
        <w:t xml:space="preserve"> que será processado em conformidade com a Lei Federal nº 10.520/2002, Decreto 5411/2005 e subsidiariamente com a Lei 8.666/93 com suas modificações. </w:t>
      </w:r>
    </w:p>
    <w:p w:rsidR="00E938CB" w:rsidRDefault="00E938CB" w:rsidP="00E938CB">
      <w:pPr>
        <w:spacing w:after="85"/>
        <w:rPr>
          <w:rFonts w:ascii="Times New Roman" w:hAnsi="Times New Roman"/>
          <w:sz w:val="24"/>
          <w:szCs w:val="24"/>
        </w:rPr>
      </w:pPr>
      <w:r>
        <w:rPr>
          <w:rFonts w:ascii="Times New Roman" w:hAnsi="Times New Roman"/>
          <w:sz w:val="24"/>
          <w:szCs w:val="24"/>
        </w:rPr>
        <w:t>1.2 - Local e horário para a retirada do Edital, esclarecimentos e informações:</w:t>
      </w:r>
    </w:p>
    <w:p w:rsidR="00E938CB" w:rsidRDefault="00E938CB" w:rsidP="00E938CB">
      <w:pPr>
        <w:spacing w:after="85"/>
        <w:rPr>
          <w:rFonts w:ascii="Times New Roman" w:hAnsi="Times New Roman"/>
          <w:sz w:val="24"/>
          <w:szCs w:val="24"/>
        </w:rPr>
      </w:pPr>
      <w:r>
        <w:rPr>
          <w:rFonts w:ascii="Times New Roman" w:hAnsi="Times New Roman"/>
          <w:sz w:val="24"/>
          <w:szCs w:val="24"/>
        </w:rPr>
        <w:t>Departamento de</w:t>
      </w:r>
      <w:proofErr w:type="gramStart"/>
      <w:r>
        <w:rPr>
          <w:rFonts w:ascii="Times New Roman" w:hAnsi="Times New Roman"/>
          <w:sz w:val="24"/>
          <w:szCs w:val="24"/>
        </w:rPr>
        <w:t xml:space="preserve">  </w:t>
      </w:r>
      <w:proofErr w:type="gramEnd"/>
      <w:r>
        <w:rPr>
          <w:rFonts w:ascii="Times New Roman" w:hAnsi="Times New Roman"/>
          <w:sz w:val="24"/>
          <w:szCs w:val="24"/>
        </w:rPr>
        <w:t xml:space="preserve">Compras e Licitações, </w:t>
      </w:r>
      <w:r>
        <w:rPr>
          <w:rFonts w:ascii="Times New Roman" w:hAnsi="Times New Roman"/>
          <w:color w:val="000000"/>
          <w:sz w:val="24"/>
          <w:szCs w:val="24"/>
        </w:rPr>
        <w:t>que está funcionando temporariamente no Salão Paroquial, localizado na Rua São João Batista, ao lado da Igreja Matriz,</w:t>
      </w:r>
      <w:r>
        <w:rPr>
          <w:rFonts w:ascii="Times New Roman" w:hAnsi="Times New Roman"/>
          <w:sz w:val="24"/>
          <w:szCs w:val="24"/>
        </w:rPr>
        <w:t xml:space="preserve"> das 13:00 às 17:30 horas, telefone: (49) 3551-6225, site </w:t>
      </w:r>
      <w:hyperlink r:id="rId14" w:history="1">
        <w:r>
          <w:rPr>
            <w:rStyle w:val="Hyperlink"/>
            <w:rFonts w:ascii="Times New Roman" w:hAnsi="Times New Roman"/>
          </w:rPr>
          <w:t>www.camposnovos.sc.gov.br</w:t>
        </w:r>
      </w:hyperlink>
      <w:r>
        <w:rPr>
          <w:rFonts w:ascii="Times New Roman" w:hAnsi="Times New Roman"/>
          <w:sz w:val="24"/>
          <w:szCs w:val="24"/>
        </w:rPr>
        <w:t>.</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1.3 - O envelope nº 1 PROPOSTA e o envelope nº 2 HABILITAÇÃO, deverão ser </w:t>
      </w:r>
      <w:r w:rsidR="003F17F1">
        <w:rPr>
          <w:rFonts w:ascii="Times New Roman" w:hAnsi="Times New Roman"/>
          <w:sz w:val="24"/>
          <w:szCs w:val="24"/>
        </w:rPr>
        <w:t xml:space="preserve">entregues até às </w:t>
      </w:r>
      <w:proofErr w:type="gramStart"/>
      <w:r w:rsidR="003F17F1">
        <w:rPr>
          <w:rFonts w:ascii="Times New Roman" w:hAnsi="Times New Roman"/>
          <w:sz w:val="24"/>
          <w:szCs w:val="24"/>
        </w:rPr>
        <w:t>16:30</w:t>
      </w:r>
      <w:proofErr w:type="gramEnd"/>
      <w:r w:rsidR="003F17F1">
        <w:rPr>
          <w:rFonts w:ascii="Times New Roman" w:hAnsi="Times New Roman"/>
          <w:sz w:val="24"/>
          <w:szCs w:val="24"/>
        </w:rPr>
        <w:t xml:space="preserve"> do dia 01</w:t>
      </w:r>
      <w:r>
        <w:rPr>
          <w:rFonts w:ascii="Times New Roman" w:hAnsi="Times New Roman"/>
          <w:sz w:val="24"/>
          <w:szCs w:val="24"/>
        </w:rPr>
        <w:t>/03/2012, não se aceitando justificativas de atraso na entrega das propostas devido a problemas de trânsito ou de qualquer outra natureza, lacrados no protocolo central da Prefeitura, sito à Rua: Expedicionário João Batista de Almeida, nº 323 – Centro – Campos Novos/SC., contendo no anverso destes respectivamente os seguintes dizeres :</w:t>
      </w:r>
    </w:p>
    <w:p w:rsidR="00E938CB" w:rsidRDefault="00E938CB" w:rsidP="00E938CB">
      <w:pPr>
        <w:spacing w:after="85" w:line="240" w:lineRule="auto"/>
        <w:rPr>
          <w:rFonts w:ascii="Times New Roman" w:hAnsi="Times New Roman"/>
          <w:sz w:val="24"/>
          <w:szCs w:val="24"/>
        </w:rPr>
      </w:pPr>
      <w:r>
        <w:rPr>
          <w:rFonts w:ascii="Times New Roman" w:hAnsi="Times New Roman"/>
          <w:sz w:val="24"/>
          <w:szCs w:val="24"/>
        </w:rPr>
        <w:t xml:space="preserve">            a) ENVELOPES Nº 1 – PROPOSTA DE PREÇOS</w:t>
      </w:r>
    </w:p>
    <w:p w:rsidR="00E938CB" w:rsidRDefault="00E938CB" w:rsidP="00E938CB">
      <w:pPr>
        <w:spacing w:after="85" w:line="240" w:lineRule="auto"/>
        <w:rPr>
          <w:rFonts w:ascii="Times New Roman" w:hAnsi="Times New Roman"/>
          <w:sz w:val="24"/>
          <w:szCs w:val="24"/>
        </w:rPr>
      </w:pPr>
      <w:r>
        <w:rPr>
          <w:rFonts w:ascii="Times New Roman" w:hAnsi="Times New Roman"/>
          <w:sz w:val="24"/>
          <w:szCs w:val="24"/>
        </w:rPr>
        <w:t xml:space="preserve">                 RAZÃO SOCIAL DA EMPRESA</w:t>
      </w:r>
    </w:p>
    <w:p w:rsidR="00E938CB" w:rsidRDefault="00E938CB" w:rsidP="00E938CB">
      <w:pPr>
        <w:spacing w:after="85" w:line="240" w:lineRule="auto"/>
        <w:rPr>
          <w:rFonts w:ascii="Times New Roman" w:hAnsi="Times New Roman"/>
          <w:sz w:val="24"/>
          <w:szCs w:val="24"/>
        </w:rPr>
      </w:pPr>
      <w:r>
        <w:rPr>
          <w:rFonts w:ascii="Times New Roman" w:hAnsi="Times New Roman"/>
          <w:sz w:val="24"/>
          <w:szCs w:val="24"/>
        </w:rPr>
        <w:t xml:space="preserve">                 ENDEREÇO COMPLETO</w:t>
      </w:r>
    </w:p>
    <w:p w:rsidR="00E938CB" w:rsidRDefault="00E938CB" w:rsidP="00E938CB">
      <w:pPr>
        <w:spacing w:after="85" w:line="240" w:lineRule="auto"/>
        <w:rPr>
          <w:rFonts w:ascii="Times New Roman" w:hAnsi="Times New Roman"/>
          <w:sz w:val="24"/>
          <w:szCs w:val="24"/>
        </w:rPr>
      </w:pPr>
      <w:r>
        <w:rPr>
          <w:rFonts w:ascii="Times New Roman" w:hAnsi="Times New Roman"/>
          <w:color w:val="FF0000"/>
          <w:sz w:val="24"/>
          <w:szCs w:val="24"/>
        </w:rPr>
        <w:t xml:space="preserve">         </w:t>
      </w:r>
      <w:r w:rsidR="003F17F1">
        <w:rPr>
          <w:rFonts w:ascii="Times New Roman" w:hAnsi="Times New Roman"/>
          <w:sz w:val="24"/>
          <w:szCs w:val="24"/>
        </w:rPr>
        <w:t xml:space="preserve">        PREGÃO Nº 17</w:t>
      </w:r>
      <w:r>
        <w:rPr>
          <w:rFonts w:ascii="Times New Roman" w:hAnsi="Times New Roman"/>
          <w:sz w:val="24"/>
          <w:szCs w:val="24"/>
        </w:rPr>
        <w:t>/2012</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 </w:t>
      </w:r>
    </w:p>
    <w:p w:rsidR="00E938CB" w:rsidRDefault="00E938CB" w:rsidP="00E938CB">
      <w:pPr>
        <w:spacing w:after="85" w:line="240" w:lineRule="auto"/>
        <w:rPr>
          <w:rFonts w:ascii="Times New Roman" w:hAnsi="Times New Roman"/>
          <w:sz w:val="24"/>
          <w:szCs w:val="24"/>
        </w:rPr>
      </w:pPr>
      <w:r>
        <w:rPr>
          <w:rFonts w:ascii="Times New Roman" w:hAnsi="Times New Roman"/>
          <w:sz w:val="24"/>
          <w:szCs w:val="24"/>
        </w:rPr>
        <w:t xml:space="preserve">              B) ENVELOPES Nº 2 – HABILITAÇÃO</w:t>
      </w:r>
    </w:p>
    <w:p w:rsidR="00E938CB" w:rsidRDefault="00E938CB" w:rsidP="00E938CB">
      <w:pPr>
        <w:spacing w:after="85" w:line="240" w:lineRule="auto"/>
        <w:rPr>
          <w:rFonts w:ascii="Times New Roman" w:hAnsi="Times New Roman"/>
          <w:sz w:val="24"/>
          <w:szCs w:val="24"/>
        </w:rPr>
      </w:pPr>
      <w:r>
        <w:rPr>
          <w:rFonts w:ascii="Times New Roman" w:hAnsi="Times New Roman"/>
          <w:sz w:val="24"/>
          <w:szCs w:val="24"/>
        </w:rPr>
        <w:lastRenderedPageBreak/>
        <w:t xml:space="preserve">                 RAZÃO SOCIAL DA EMPRESA</w:t>
      </w:r>
    </w:p>
    <w:p w:rsidR="00E938CB" w:rsidRDefault="00E938CB" w:rsidP="00E938CB">
      <w:pPr>
        <w:spacing w:after="85" w:line="240" w:lineRule="auto"/>
        <w:rPr>
          <w:rFonts w:ascii="Times New Roman" w:hAnsi="Times New Roman"/>
          <w:sz w:val="24"/>
          <w:szCs w:val="24"/>
        </w:rPr>
      </w:pPr>
      <w:r>
        <w:rPr>
          <w:rFonts w:ascii="Times New Roman" w:hAnsi="Times New Roman"/>
          <w:sz w:val="24"/>
          <w:szCs w:val="24"/>
        </w:rPr>
        <w:t xml:space="preserve">                 ENDEREÇO COMPLETO</w:t>
      </w:r>
    </w:p>
    <w:p w:rsidR="00E938CB" w:rsidRDefault="003F17F1" w:rsidP="00E938CB">
      <w:pPr>
        <w:spacing w:after="85" w:line="240" w:lineRule="auto"/>
        <w:rPr>
          <w:rFonts w:ascii="Times New Roman" w:hAnsi="Times New Roman"/>
          <w:sz w:val="24"/>
          <w:szCs w:val="24"/>
        </w:rPr>
      </w:pPr>
      <w:r>
        <w:rPr>
          <w:rFonts w:ascii="Times New Roman" w:hAnsi="Times New Roman"/>
          <w:sz w:val="24"/>
          <w:szCs w:val="24"/>
        </w:rPr>
        <w:t xml:space="preserve">                 PREGÃO Nº 17</w:t>
      </w:r>
      <w:r w:rsidR="00E938CB">
        <w:rPr>
          <w:rFonts w:ascii="Times New Roman" w:hAnsi="Times New Roman"/>
          <w:sz w:val="24"/>
          <w:szCs w:val="24"/>
        </w:rPr>
        <w:t>/2012</w:t>
      </w:r>
    </w:p>
    <w:p w:rsidR="00E938CB" w:rsidRDefault="00E938CB" w:rsidP="00E938CB">
      <w:pPr>
        <w:spacing w:after="85"/>
        <w:rPr>
          <w:rFonts w:ascii="Times New Roman" w:hAnsi="Times New Roman"/>
          <w:color w:val="FF0000"/>
          <w:sz w:val="24"/>
          <w:szCs w:val="24"/>
        </w:rPr>
      </w:pPr>
    </w:p>
    <w:p w:rsidR="00E938CB" w:rsidRDefault="00E938CB" w:rsidP="00E938CB">
      <w:pPr>
        <w:autoSpaceDE w:val="0"/>
        <w:spacing w:after="85"/>
        <w:rPr>
          <w:rFonts w:ascii="Times New Roman" w:hAnsi="Times New Roman"/>
          <w:sz w:val="24"/>
          <w:szCs w:val="24"/>
        </w:rPr>
      </w:pPr>
      <w:r>
        <w:rPr>
          <w:rFonts w:ascii="Times New Roman" w:hAnsi="Times New Roman"/>
          <w:sz w:val="24"/>
          <w:szCs w:val="24"/>
        </w:rPr>
        <w:t xml:space="preserve">1.4 – O INÍCIO DA SESSÃO PÚBLICA DO PREGÃO para a abertura dos envelopes, contendo um a </w:t>
      </w:r>
      <w:r>
        <w:rPr>
          <w:rFonts w:ascii="Times New Roman" w:hAnsi="Times New Roman"/>
          <w:b/>
          <w:bCs/>
          <w:sz w:val="24"/>
          <w:szCs w:val="24"/>
        </w:rPr>
        <w:t xml:space="preserve">PROPOSTA DE PREÇOS </w:t>
      </w:r>
      <w:r>
        <w:rPr>
          <w:rFonts w:ascii="Times New Roman" w:hAnsi="Times New Roman"/>
          <w:sz w:val="24"/>
          <w:szCs w:val="24"/>
        </w:rPr>
        <w:t xml:space="preserve">e o outro a </w:t>
      </w:r>
      <w:r>
        <w:rPr>
          <w:rFonts w:ascii="Times New Roman" w:hAnsi="Times New Roman"/>
          <w:b/>
          <w:bCs/>
          <w:sz w:val="24"/>
          <w:szCs w:val="24"/>
        </w:rPr>
        <w:t xml:space="preserve">DOCUMENTAÇÃO </w:t>
      </w:r>
      <w:r w:rsidR="003F17F1">
        <w:rPr>
          <w:rFonts w:ascii="Times New Roman" w:hAnsi="Times New Roman"/>
          <w:sz w:val="24"/>
          <w:szCs w:val="24"/>
        </w:rPr>
        <w:t xml:space="preserve">será às 17 </w:t>
      </w:r>
      <w:r>
        <w:rPr>
          <w:rFonts w:ascii="Times New Roman" w:hAnsi="Times New Roman"/>
          <w:sz w:val="24"/>
          <w:szCs w:val="24"/>
        </w:rPr>
        <w:t>horas, do di</w:t>
      </w:r>
      <w:r w:rsidR="003F17F1">
        <w:rPr>
          <w:rFonts w:ascii="Times New Roman" w:hAnsi="Times New Roman"/>
          <w:sz w:val="24"/>
          <w:szCs w:val="24"/>
        </w:rPr>
        <w:t>a 01</w:t>
      </w:r>
      <w:r>
        <w:rPr>
          <w:rFonts w:ascii="Times New Roman" w:hAnsi="Times New Roman"/>
          <w:sz w:val="24"/>
          <w:szCs w:val="24"/>
        </w:rPr>
        <w:t xml:space="preserve"> de março de 2012</w:t>
      </w:r>
      <w:r>
        <w:rPr>
          <w:rFonts w:ascii="Times New Roman" w:hAnsi="Times New Roman"/>
          <w:color w:val="FF0000"/>
          <w:sz w:val="24"/>
          <w:szCs w:val="24"/>
        </w:rPr>
        <w:t xml:space="preserve"> </w:t>
      </w:r>
      <w:r>
        <w:rPr>
          <w:rFonts w:ascii="Times New Roman" w:hAnsi="Times New Roman"/>
          <w:sz w:val="24"/>
          <w:szCs w:val="24"/>
        </w:rPr>
        <w:t xml:space="preserve">na Sala de Reuniões da </w:t>
      </w:r>
      <w:r>
        <w:rPr>
          <w:rFonts w:ascii="Times New Roman" w:hAnsi="Times New Roman"/>
          <w:bCs/>
          <w:sz w:val="24"/>
          <w:szCs w:val="24"/>
        </w:rPr>
        <w:t>Prefeitura Municipal de Campos Novos</w:t>
      </w:r>
      <w:r>
        <w:rPr>
          <w:rFonts w:ascii="Times New Roman" w:hAnsi="Times New Roman"/>
          <w:sz w:val="24"/>
          <w:szCs w:val="24"/>
        </w:rPr>
        <w:t xml:space="preserve">, </w:t>
      </w:r>
      <w:r>
        <w:rPr>
          <w:rFonts w:ascii="Times New Roman" w:hAnsi="Times New Roman"/>
          <w:color w:val="000000"/>
          <w:sz w:val="24"/>
          <w:szCs w:val="24"/>
        </w:rPr>
        <w:t>que está funcionando temporariamente no Salão Paroquial, localizado na Rua São João Batista, ao lado da Igreja Matriz,</w:t>
      </w:r>
      <w:r>
        <w:rPr>
          <w:rFonts w:ascii="Times New Roman" w:hAnsi="Times New Roman"/>
          <w:sz w:val="24"/>
          <w:szCs w:val="24"/>
        </w:rPr>
        <w:t xml:space="preserve"> Centro, na Cidade de Campos Novos/SC.</w:t>
      </w:r>
    </w:p>
    <w:p w:rsidR="00E938CB" w:rsidRDefault="00E938CB" w:rsidP="00E938CB">
      <w:pPr>
        <w:spacing w:after="85"/>
        <w:rPr>
          <w:rFonts w:ascii="Times New Roman" w:hAnsi="Times New Roman"/>
          <w:sz w:val="24"/>
          <w:szCs w:val="24"/>
        </w:rPr>
      </w:pPr>
      <w:r>
        <w:rPr>
          <w:rFonts w:ascii="Times New Roman" w:hAnsi="Times New Roman"/>
          <w:sz w:val="24"/>
          <w:szCs w:val="24"/>
        </w:rPr>
        <w:t>1.5 – As proponentes deverão examinar cuidadosamente as condições de fornecimento dos Objetos deste Edital, dando especial atenção para as penalidades estabelecidas para os casos de descumprimento das obrigações contratuais, ficando ciente de que o Município de Campos Novos</w:t>
      </w:r>
      <w:proofErr w:type="gramStart"/>
      <w:r>
        <w:rPr>
          <w:rFonts w:ascii="Times New Roman" w:hAnsi="Times New Roman"/>
          <w:sz w:val="24"/>
          <w:szCs w:val="24"/>
        </w:rPr>
        <w:t>, aplicará</w:t>
      </w:r>
      <w:proofErr w:type="gramEnd"/>
      <w:r>
        <w:rPr>
          <w:rFonts w:ascii="Times New Roman" w:hAnsi="Times New Roman"/>
          <w:sz w:val="24"/>
          <w:szCs w:val="24"/>
        </w:rPr>
        <w:t xml:space="preserve"> as sanções previstas, obedecido ao disposto no Artigo 87, § 2º da Lei nº 8.666/93. </w:t>
      </w:r>
    </w:p>
    <w:p w:rsidR="00E938CB" w:rsidRDefault="00E938CB" w:rsidP="00E938CB">
      <w:pPr>
        <w:autoSpaceDE w:val="0"/>
        <w:spacing w:after="85"/>
        <w:rPr>
          <w:rFonts w:ascii="Times New Roman" w:hAnsi="Times New Roman"/>
          <w:b/>
          <w:bCs/>
          <w:sz w:val="24"/>
          <w:szCs w:val="24"/>
        </w:rPr>
      </w:pPr>
      <w:r>
        <w:rPr>
          <w:rFonts w:ascii="Times New Roman" w:hAnsi="Times New Roman"/>
          <w:sz w:val="24"/>
          <w:szCs w:val="24"/>
        </w:rPr>
        <w:t xml:space="preserve">2 </w:t>
      </w:r>
      <w:r>
        <w:rPr>
          <w:rFonts w:ascii="Times New Roman" w:hAnsi="Times New Roman"/>
          <w:b/>
          <w:bCs/>
          <w:sz w:val="24"/>
          <w:szCs w:val="24"/>
        </w:rPr>
        <w:t>– OBJETO</w:t>
      </w:r>
    </w:p>
    <w:p w:rsidR="00E938CB" w:rsidRDefault="00E938CB" w:rsidP="00E938CB">
      <w:pPr>
        <w:autoSpaceDE w:val="0"/>
        <w:spacing w:after="85"/>
        <w:rPr>
          <w:rFonts w:ascii="Times New Roman" w:hAnsi="Times New Roman"/>
          <w:b/>
          <w:bCs/>
          <w:sz w:val="24"/>
          <w:szCs w:val="24"/>
        </w:rPr>
      </w:pPr>
      <w:r>
        <w:rPr>
          <w:rFonts w:ascii="Times New Roman" w:hAnsi="Times New Roman"/>
          <w:sz w:val="24"/>
          <w:szCs w:val="24"/>
        </w:rPr>
        <w:t>2.1 – Este edital refere-se à aquisição pelo Município de Campos Novos de</w:t>
      </w:r>
      <w:r>
        <w:rPr>
          <w:rFonts w:ascii="Times New Roman" w:hAnsi="Times New Roman"/>
          <w:b/>
          <w:bCs/>
          <w:sz w:val="24"/>
          <w:szCs w:val="24"/>
        </w:rPr>
        <w:t xml:space="preserve"> contrataçã</w:t>
      </w:r>
      <w:r w:rsidR="00071DC3">
        <w:rPr>
          <w:rFonts w:ascii="Times New Roman" w:hAnsi="Times New Roman"/>
          <w:b/>
          <w:bCs/>
          <w:sz w:val="24"/>
          <w:szCs w:val="24"/>
        </w:rPr>
        <w:t>o de empresa</w:t>
      </w:r>
      <w:r>
        <w:rPr>
          <w:rFonts w:ascii="Times New Roman" w:hAnsi="Times New Roman"/>
          <w:b/>
          <w:bCs/>
          <w:sz w:val="24"/>
          <w:szCs w:val="24"/>
        </w:rPr>
        <w:t xml:space="preserve">, </w:t>
      </w:r>
      <w:r w:rsidR="00071DC3">
        <w:rPr>
          <w:rFonts w:ascii="Times New Roman" w:hAnsi="Times New Roman"/>
          <w:b/>
          <w:bCs/>
          <w:sz w:val="24"/>
          <w:szCs w:val="24"/>
        </w:rPr>
        <w:t xml:space="preserve">em regime global para serviços de revitalização de jardim da Prefeitura de Campos Novos, </w:t>
      </w:r>
      <w:r>
        <w:rPr>
          <w:rFonts w:ascii="Times New Roman" w:hAnsi="Times New Roman"/>
          <w:b/>
          <w:bCs/>
          <w:sz w:val="24"/>
          <w:szCs w:val="24"/>
        </w:rPr>
        <w:t>conforme especificações em anexo.</w:t>
      </w:r>
    </w:p>
    <w:p w:rsidR="00E938CB" w:rsidRDefault="00E938CB" w:rsidP="00E938CB">
      <w:pPr>
        <w:autoSpaceDE w:val="0"/>
        <w:spacing w:after="85"/>
        <w:rPr>
          <w:rFonts w:ascii="Times New Roman" w:hAnsi="Times New Roman"/>
          <w:sz w:val="24"/>
          <w:szCs w:val="24"/>
        </w:rPr>
      </w:pPr>
      <w:r>
        <w:rPr>
          <w:rFonts w:ascii="Times New Roman" w:hAnsi="Times New Roman"/>
          <w:sz w:val="24"/>
          <w:szCs w:val="24"/>
        </w:rPr>
        <w:t>2.2 – A minuta de contrato (</w:t>
      </w:r>
      <w:r>
        <w:rPr>
          <w:rFonts w:ascii="Times New Roman" w:hAnsi="Times New Roman"/>
          <w:b/>
          <w:bCs/>
          <w:sz w:val="24"/>
          <w:szCs w:val="24"/>
        </w:rPr>
        <w:t xml:space="preserve">Anexo </w:t>
      </w:r>
      <w:proofErr w:type="gramStart"/>
      <w:r>
        <w:rPr>
          <w:rFonts w:ascii="Times New Roman" w:hAnsi="Times New Roman"/>
          <w:b/>
          <w:bCs/>
          <w:sz w:val="24"/>
          <w:szCs w:val="24"/>
        </w:rPr>
        <w:t>1</w:t>
      </w:r>
      <w:proofErr w:type="gramEnd"/>
      <w:r>
        <w:rPr>
          <w:rFonts w:ascii="Times New Roman" w:hAnsi="Times New Roman"/>
          <w:sz w:val="24"/>
          <w:szCs w:val="24"/>
        </w:rPr>
        <w:t>) contém as condições de fornecimento e deverá ser obedecida tanto na fase de proposta como na fase contratual.</w:t>
      </w:r>
    </w:p>
    <w:p w:rsidR="00E938CB" w:rsidRDefault="008D7F7F" w:rsidP="00E938CB">
      <w:pPr>
        <w:autoSpaceDE w:val="0"/>
        <w:spacing w:after="85"/>
        <w:rPr>
          <w:rFonts w:ascii="Times New Roman" w:hAnsi="Times New Roman"/>
          <w:sz w:val="24"/>
          <w:szCs w:val="24"/>
        </w:rPr>
      </w:pPr>
      <w:r>
        <w:rPr>
          <w:rFonts w:ascii="Times New Roman" w:hAnsi="Times New Roman"/>
          <w:sz w:val="24"/>
          <w:szCs w:val="24"/>
        </w:rPr>
        <w:t>2.3</w:t>
      </w:r>
      <w:r w:rsidR="00E938CB">
        <w:rPr>
          <w:rFonts w:ascii="Times New Roman" w:hAnsi="Times New Roman"/>
          <w:sz w:val="24"/>
          <w:szCs w:val="24"/>
        </w:rPr>
        <w:t xml:space="preserve"> – Na minuta de contrato estão </w:t>
      </w:r>
      <w:proofErr w:type="gramStart"/>
      <w:r w:rsidR="00E938CB">
        <w:rPr>
          <w:rFonts w:ascii="Times New Roman" w:hAnsi="Times New Roman"/>
          <w:sz w:val="24"/>
          <w:szCs w:val="24"/>
        </w:rPr>
        <w:t>fixados as condições de vigência, preço, valor</w:t>
      </w:r>
      <w:proofErr w:type="gramEnd"/>
      <w:r w:rsidR="00E938CB">
        <w:rPr>
          <w:rFonts w:ascii="Times New Roman" w:hAnsi="Times New Roman"/>
          <w:sz w:val="24"/>
          <w:szCs w:val="24"/>
        </w:rPr>
        <w:t xml:space="preserve"> do contrato, faturamento, pagamento, reajustes, condições de fornecimento, garantia, transferência das obrigações, penalidades, rescisão, disposições finais e foro.</w:t>
      </w:r>
    </w:p>
    <w:p w:rsidR="00E938CB" w:rsidRDefault="008D7F7F" w:rsidP="00E938CB">
      <w:pPr>
        <w:autoSpaceDE w:val="0"/>
        <w:spacing w:after="85"/>
        <w:rPr>
          <w:rFonts w:ascii="Times New Roman" w:hAnsi="Times New Roman"/>
          <w:sz w:val="24"/>
          <w:szCs w:val="24"/>
        </w:rPr>
      </w:pPr>
      <w:r>
        <w:rPr>
          <w:rFonts w:ascii="Times New Roman" w:hAnsi="Times New Roman"/>
          <w:sz w:val="24"/>
          <w:szCs w:val="24"/>
        </w:rPr>
        <w:t>2.4</w:t>
      </w:r>
      <w:r w:rsidR="00E938CB">
        <w:rPr>
          <w:rFonts w:ascii="Times New Roman" w:hAnsi="Times New Roman"/>
          <w:sz w:val="24"/>
          <w:szCs w:val="24"/>
        </w:rPr>
        <w:t xml:space="preserve"> – Constituem anexos deste edital:</w:t>
      </w:r>
    </w:p>
    <w:p w:rsidR="00E938CB" w:rsidRDefault="00E938CB" w:rsidP="00E938CB">
      <w:pPr>
        <w:autoSpaceDE w:val="0"/>
        <w:spacing w:after="85"/>
        <w:rPr>
          <w:rFonts w:ascii="Times New Roman" w:hAnsi="Times New Roman"/>
          <w:sz w:val="24"/>
          <w:szCs w:val="24"/>
        </w:rPr>
      </w:pPr>
      <w:r>
        <w:rPr>
          <w:rFonts w:ascii="Times New Roman" w:hAnsi="Times New Roman"/>
          <w:b/>
          <w:bCs/>
          <w:sz w:val="24"/>
          <w:szCs w:val="24"/>
        </w:rPr>
        <w:t xml:space="preserve">Anexo 01 </w:t>
      </w:r>
      <w:r>
        <w:rPr>
          <w:rFonts w:ascii="Times New Roman" w:hAnsi="Times New Roman"/>
          <w:sz w:val="24"/>
          <w:szCs w:val="24"/>
        </w:rPr>
        <w:t>– Minuta de contrato;</w:t>
      </w:r>
    </w:p>
    <w:p w:rsidR="00E938CB" w:rsidRDefault="00E938CB" w:rsidP="00E938CB">
      <w:pPr>
        <w:autoSpaceDE w:val="0"/>
        <w:spacing w:after="85"/>
        <w:rPr>
          <w:rFonts w:ascii="Times New Roman" w:hAnsi="Times New Roman"/>
          <w:sz w:val="24"/>
          <w:szCs w:val="24"/>
        </w:rPr>
      </w:pPr>
      <w:r>
        <w:rPr>
          <w:rFonts w:ascii="Times New Roman" w:hAnsi="Times New Roman"/>
          <w:b/>
          <w:bCs/>
          <w:sz w:val="24"/>
          <w:szCs w:val="24"/>
        </w:rPr>
        <w:t xml:space="preserve">Anexo 02 </w:t>
      </w:r>
      <w:r>
        <w:rPr>
          <w:rFonts w:ascii="Times New Roman" w:hAnsi="Times New Roman"/>
          <w:sz w:val="24"/>
          <w:szCs w:val="24"/>
        </w:rPr>
        <w:t>– Modelo de proposta;</w:t>
      </w:r>
    </w:p>
    <w:p w:rsidR="00E938CB" w:rsidRDefault="00E938CB" w:rsidP="00E938CB">
      <w:pPr>
        <w:autoSpaceDE w:val="0"/>
        <w:spacing w:after="85"/>
        <w:rPr>
          <w:rFonts w:ascii="Times New Roman" w:hAnsi="Times New Roman"/>
          <w:sz w:val="24"/>
          <w:szCs w:val="24"/>
        </w:rPr>
      </w:pPr>
      <w:r>
        <w:rPr>
          <w:rFonts w:ascii="Times New Roman" w:hAnsi="Times New Roman"/>
          <w:b/>
          <w:bCs/>
          <w:sz w:val="24"/>
          <w:szCs w:val="24"/>
        </w:rPr>
        <w:t xml:space="preserve">Anexo 03 </w:t>
      </w:r>
      <w:r>
        <w:rPr>
          <w:rFonts w:ascii="Times New Roman" w:hAnsi="Times New Roman"/>
          <w:sz w:val="24"/>
          <w:szCs w:val="24"/>
        </w:rPr>
        <w:t>– Modelo de declaração do menor;</w:t>
      </w:r>
    </w:p>
    <w:p w:rsidR="00E938CB" w:rsidRDefault="00E938CB" w:rsidP="00E938CB">
      <w:pPr>
        <w:autoSpaceDE w:val="0"/>
        <w:spacing w:after="85"/>
        <w:rPr>
          <w:rFonts w:ascii="Times New Roman" w:hAnsi="Times New Roman"/>
          <w:sz w:val="24"/>
          <w:szCs w:val="24"/>
        </w:rPr>
      </w:pPr>
      <w:r>
        <w:rPr>
          <w:rFonts w:ascii="Times New Roman" w:hAnsi="Times New Roman"/>
          <w:b/>
          <w:bCs/>
          <w:sz w:val="24"/>
          <w:szCs w:val="24"/>
        </w:rPr>
        <w:t xml:space="preserve">Anexo 04 </w:t>
      </w:r>
      <w:r>
        <w:rPr>
          <w:rFonts w:ascii="Times New Roman" w:hAnsi="Times New Roman"/>
          <w:sz w:val="24"/>
          <w:szCs w:val="24"/>
        </w:rPr>
        <w:t>– Folha de dados para elaboração de contrato;</w:t>
      </w:r>
    </w:p>
    <w:p w:rsidR="00E938CB" w:rsidRDefault="00E938CB" w:rsidP="00E938CB">
      <w:pPr>
        <w:autoSpaceDE w:val="0"/>
        <w:spacing w:after="85"/>
        <w:rPr>
          <w:rFonts w:ascii="Times New Roman" w:hAnsi="Times New Roman"/>
          <w:sz w:val="24"/>
          <w:szCs w:val="24"/>
        </w:rPr>
      </w:pPr>
      <w:r>
        <w:rPr>
          <w:rFonts w:ascii="Times New Roman" w:hAnsi="Times New Roman"/>
          <w:b/>
          <w:bCs/>
          <w:sz w:val="24"/>
          <w:szCs w:val="24"/>
        </w:rPr>
        <w:t xml:space="preserve">Anexo 05 </w:t>
      </w:r>
      <w:r>
        <w:rPr>
          <w:rFonts w:ascii="Times New Roman" w:hAnsi="Times New Roman"/>
          <w:sz w:val="24"/>
          <w:szCs w:val="24"/>
        </w:rPr>
        <w:t>– Modelo de credenciamento;</w:t>
      </w:r>
    </w:p>
    <w:p w:rsidR="00E938CB" w:rsidRDefault="00E938CB" w:rsidP="0071683E">
      <w:pPr>
        <w:autoSpaceDE w:val="0"/>
        <w:spacing w:after="85"/>
        <w:rPr>
          <w:rFonts w:ascii="Times New Roman" w:hAnsi="Times New Roman"/>
          <w:sz w:val="24"/>
          <w:szCs w:val="24"/>
        </w:rPr>
      </w:pPr>
      <w:r>
        <w:rPr>
          <w:rFonts w:ascii="Times New Roman" w:hAnsi="Times New Roman"/>
          <w:b/>
          <w:bCs/>
          <w:sz w:val="24"/>
          <w:szCs w:val="24"/>
        </w:rPr>
        <w:lastRenderedPageBreak/>
        <w:t xml:space="preserve">Anexo 06 </w:t>
      </w:r>
      <w:r>
        <w:rPr>
          <w:rFonts w:ascii="Times New Roman" w:hAnsi="Times New Roman"/>
          <w:sz w:val="24"/>
          <w:szCs w:val="24"/>
        </w:rPr>
        <w:t xml:space="preserve">– Modelo de declaração de cumprimento dos requisitos de </w:t>
      </w:r>
      <w:proofErr w:type="gramStart"/>
      <w:r>
        <w:rPr>
          <w:rFonts w:ascii="Times New Roman" w:hAnsi="Times New Roman"/>
          <w:sz w:val="24"/>
          <w:szCs w:val="24"/>
        </w:rPr>
        <w:t>habilitação;</w:t>
      </w:r>
      <w:proofErr w:type="gramEnd"/>
      <w:r w:rsidR="0071683E">
        <w:rPr>
          <w:rFonts w:ascii="Times New Roman" w:hAnsi="Times New Roman"/>
          <w:sz w:val="24"/>
          <w:szCs w:val="24"/>
        </w:rPr>
        <w:t>------------------------</w:t>
      </w:r>
      <w:bookmarkStart w:id="0" w:name="_GoBack"/>
      <w:bookmarkEnd w:id="0"/>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4 </w:t>
      </w:r>
      <w:r>
        <w:rPr>
          <w:rFonts w:ascii="Times New Roman" w:hAnsi="Times New Roman"/>
          <w:b/>
          <w:bCs/>
          <w:color w:val="000000"/>
          <w:sz w:val="24"/>
          <w:szCs w:val="24"/>
        </w:rPr>
        <w:t>– CONDIÇÕES E RESTRIÇÕES DE PARTICIPAÇÃO</w:t>
      </w:r>
    </w:p>
    <w:p w:rsidR="00E938CB" w:rsidRDefault="00E938CB" w:rsidP="00E938CB">
      <w:pPr>
        <w:autoSpaceDE w:val="0"/>
        <w:spacing w:after="85"/>
        <w:ind w:left="-15" w:firstLine="60"/>
        <w:rPr>
          <w:rFonts w:ascii="Times New Roman" w:hAnsi="Times New Roman"/>
          <w:color w:val="000000"/>
          <w:sz w:val="24"/>
          <w:szCs w:val="24"/>
        </w:rPr>
      </w:pPr>
      <w:r>
        <w:rPr>
          <w:rFonts w:ascii="Times New Roman" w:hAnsi="Times New Roman"/>
          <w:color w:val="000000"/>
          <w:sz w:val="24"/>
          <w:szCs w:val="24"/>
        </w:rPr>
        <w:t>4.1- DAS CONDIÇÕES:</w:t>
      </w:r>
    </w:p>
    <w:p w:rsidR="00E938CB" w:rsidRDefault="00E938CB" w:rsidP="00E938CB">
      <w:pPr>
        <w:autoSpaceDE w:val="0"/>
        <w:spacing w:after="85" w:line="240" w:lineRule="auto"/>
        <w:rPr>
          <w:rFonts w:ascii="Times New Roman" w:eastAsia="Times New Roman" w:hAnsi="Times New Roman"/>
          <w:color w:val="000000"/>
          <w:sz w:val="24"/>
          <w:szCs w:val="24"/>
          <w:lang w:val="pt-PT"/>
        </w:rPr>
      </w:pPr>
      <w:r>
        <w:rPr>
          <w:rFonts w:ascii="Times New Roman" w:eastAsia="Times New Roman" w:hAnsi="Times New Roman"/>
          <w:color w:val="000000"/>
          <w:sz w:val="24"/>
          <w:szCs w:val="24"/>
          <w:lang w:val="pt-PT"/>
        </w:rPr>
        <w:t xml:space="preserve">Esta licitação está aberta a todas as empresas que se enquadrem no ramo de atividades pertinentes ao fornecimento do objeto </w:t>
      </w:r>
      <w:proofErr w:type="gramStart"/>
      <w:r>
        <w:rPr>
          <w:rFonts w:ascii="Times New Roman" w:eastAsia="Times New Roman" w:hAnsi="Times New Roman"/>
          <w:color w:val="000000"/>
          <w:sz w:val="24"/>
          <w:szCs w:val="24"/>
          <w:lang w:val="pt-PT"/>
        </w:rPr>
        <w:t>da</w:t>
      </w:r>
      <w:r w:rsidR="003051CA">
        <w:rPr>
          <w:rFonts w:ascii="Times New Roman" w:eastAsia="Times New Roman" w:hAnsi="Times New Roman"/>
          <w:color w:val="000000"/>
          <w:sz w:val="24"/>
          <w:szCs w:val="24"/>
          <w:lang w:val="pt-PT"/>
        </w:rPr>
        <w:t xml:space="preserve"> </w:t>
      </w:r>
      <w:r>
        <w:rPr>
          <w:rFonts w:ascii="Times New Roman" w:eastAsia="Times New Roman" w:hAnsi="Times New Roman"/>
          <w:color w:val="000000"/>
          <w:sz w:val="24"/>
          <w:szCs w:val="24"/>
          <w:lang w:val="pt-PT"/>
        </w:rPr>
        <w:t xml:space="preserve"> presente</w:t>
      </w:r>
      <w:proofErr w:type="gramEnd"/>
      <w:r>
        <w:rPr>
          <w:rFonts w:ascii="Times New Roman" w:eastAsia="Times New Roman" w:hAnsi="Times New Roman"/>
          <w:color w:val="000000"/>
          <w:sz w:val="24"/>
          <w:szCs w:val="24"/>
          <w:lang w:val="pt-PT"/>
        </w:rPr>
        <w:t xml:space="preserve"> licitação.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4.2 – DAS RESTRIÇÕES: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4.2.1 – Empresa declarada inidônea de acordo com o previsto nos incisos III e IV do art. 87 da Lei Federal 8.666/93 e que não tenha restabelecida a sua idoneidade.</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4.2.2 – Concordatária ou com falência decretada.</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4.2.3 Consorciada.</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5 </w:t>
      </w:r>
      <w:r>
        <w:rPr>
          <w:rFonts w:ascii="Times New Roman" w:hAnsi="Times New Roman"/>
          <w:b/>
          <w:bCs/>
          <w:color w:val="000000"/>
          <w:sz w:val="24"/>
          <w:szCs w:val="24"/>
        </w:rPr>
        <w:t>– CREDENCIAMENTO</w:t>
      </w:r>
    </w:p>
    <w:p w:rsidR="00E938CB" w:rsidRDefault="00E938CB" w:rsidP="00E938CB">
      <w:pPr>
        <w:pStyle w:val="Corpodetexto"/>
        <w:autoSpaceDE w:val="0"/>
        <w:spacing w:after="85"/>
        <w:rPr>
          <w:rFonts w:ascii="Times New Roman" w:hAnsi="Times New Roman"/>
          <w:b/>
          <w:bCs/>
          <w:color w:val="000000"/>
          <w:sz w:val="24"/>
          <w:szCs w:val="24"/>
        </w:rPr>
      </w:pPr>
      <w:r>
        <w:rPr>
          <w:rFonts w:ascii="Times New Roman" w:hAnsi="Times New Roman"/>
          <w:b/>
          <w:bCs/>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E938CB" w:rsidRDefault="00E938CB" w:rsidP="00E938CB">
      <w:pPr>
        <w:pStyle w:val="Corpodetexto"/>
        <w:spacing w:after="85"/>
        <w:rPr>
          <w:rFonts w:ascii="Times New Roman" w:hAnsi="Times New Roman"/>
          <w:color w:val="000000"/>
          <w:sz w:val="24"/>
          <w:szCs w:val="24"/>
        </w:rPr>
      </w:pPr>
      <w:r>
        <w:rPr>
          <w:rFonts w:ascii="Times New Roman" w:hAnsi="Times New Roman"/>
          <w:color w:val="000000"/>
          <w:sz w:val="24"/>
          <w:szCs w:val="24"/>
        </w:rPr>
        <w:t>5.2 – O DOCUMENTO DE CREDENDIAMENTO DEVERÁ SER APRESENTADO FORA DOS ENVELOPES Nº 01 E Nº 02.</w:t>
      </w:r>
    </w:p>
    <w:p w:rsidR="00E938CB" w:rsidRDefault="00E938CB" w:rsidP="00E938CB">
      <w:pPr>
        <w:pStyle w:val="Corpodetexto"/>
        <w:spacing w:after="85"/>
        <w:rPr>
          <w:rFonts w:ascii="Times New Roman" w:hAnsi="Times New Roman"/>
          <w:color w:val="000000"/>
          <w:sz w:val="24"/>
          <w:szCs w:val="24"/>
        </w:rPr>
      </w:pPr>
      <w:r>
        <w:rPr>
          <w:rFonts w:ascii="Times New Roman" w:hAnsi="Times New Roman"/>
          <w:color w:val="000000"/>
          <w:sz w:val="24"/>
          <w:szCs w:val="24"/>
        </w:rPr>
        <w:t>5.3 – Os representantes das empresas concorrentes deverão entregar ao Pregoeiro antes da entrega dos envelopes:</w:t>
      </w:r>
    </w:p>
    <w:p w:rsidR="00E938CB" w:rsidRDefault="00E938CB" w:rsidP="00E938CB">
      <w:pPr>
        <w:pStyle w:val="Corpodetexto"/>
        <w:spacing w:after="85"/>
        <w:rPr>
          <w:rFonts w:ascii="Times New Roman" w:hAnsi="Times New Roman"/>
          <w:color w:val="000000"/>
          <w:sz w:val="24"/>
          <w:szCs w:val="24"/>
        </w:rPr>
      </w:pPr>
      <w:r>
        <w:rPr>
          <w:rFonts w:ascii="Times New Roman" w:hAnsi="Times New Roman"/>
          <w:color w:val="000000"/>
          <w:sz w:val="24"/>
          <w:szCs w:val="24"/>
        </w:rPr>
        <w:t>5.3.1. Declaração dando ciência de que cumprem plenamente os requisitos de habilitação, conforme inciso VII do art</w:t>
      </w:r>
      <w:r w:rsidR="003051CA">
        <w:rPr>
          <w:rFonts w:ascii="Times New Roman" w:hAnsi="Times New Roman"/>
          <w:color w:val="000000"/>
          <w:sz w:val="24"/>
          <w:szCs w:val="24"/>
        </w:rPr>
        <w:t>.</w:t>
      </w:r>
      <w:r>
        <w:rPr>
          <w:rFonts w:ascii="Times New Roman" w:hAnsi="Times New Roman"/>
          <w:color w:val="000000"/>
          <w:sz w:val="24"/>
          <w:szCs w:val="24"/>
        </w:rPr>
        <w:t xml:space="preserve"> 4º da Lei 10</w:t>
      </w:r>
      <w:r w:rsidR="003051CA">
        <w:rPr>
          <w:rFonts w:ascii="Times New Roman" w:hAnsi="Times New Roman"/>
          <w:color w:val="000000"/>
          <w:sz w:val="24"/>
          <w:szCs w:val="24"/>
        </w:rPr>
        <w:t>.</w:t>
      </w:r>
      <w:r>
        <w:rPr>
          <w:rFonts w:ascii="Times New Roman" w:hAnsi="Times New Roman"/>
          <w:color w:val="000000"/>
          <w:sz w:val="24"/>
          <w:szCs w:val="24"/>
        </w:rPr>
        <w:t>520/</w:t>
      </w:r>
      <w:proofErr w:type="gramStart"/>
      <w:r>
        <w:rPr>
          <w:rFonts w:ascii="Times New Roman" w:hAnsi="Times New Roman"/>
          <w:color w:val="000000"/>
          <w:sz w:val="24"/>
          <w:szCs w:val="24"/>
        </w:rPr>
        <w:t>20002</w:t>
      </w:r>
      <w:proofErr w:type="gramEnd"/>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t>5.3.2. Procuração particular com firma reconhecida, em nome do representante legal, dando poderes para formular ofertas, lances de preços e praticar os demais atos pertinentes ao certame;</w:t>
      </w:r>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t>5.3.3.  Cópia autenticada do Ato Constitutivo da Empresa, que comprove a capacidade do outorgante da Procuração Particular em constituir mandatários.</w:t>
      </w:r>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lastRenderedPageBreak/>
        <w:t>5.3.4. Apresentação de documento de identificação com fé pública, do representante ou de cópia autenticada do mesmo.</w:t>
      </w:r>
    </w:p>
    <w:p w:rsidR="00E938CB" w:rsidRDefault="00E938CB" w:rsidP="00E938CB">
      <w:pPr>
        <w:pStyle w:val="Corpodetexto"/>
        <w:spacing w:after="85"/>
        <w:rPr>
          <w:rFonts w:ascii="Times New Roman" w:hAnsi="Times New Roman"/>
          <w:sz w:val="24"/>
          <w:szCs w:val="24"/>
        </w:rPr>
      </w:pPr>
      <w:r>
        <w:rPr>
          <w:rFonts w:ascii="Times New Roman" w:hAnsi="Times New Roman"/>
          <w:color w:val="000000"/>
          <w:sz w:val="24"/>
          <w:szCs w:val="24"/>
        </w:rPr>
        <w:t>5.4 – Sendo o representante sócio ou dirigente da Proponente,</w:t>
      </w:r>
      <w:r>
        <w:rPr>
          <w:rFonts w:ascii="Times New Roman" w:hAnsi="Times New Roman"/>
          <w:sz w:val="24"/>
          <w:szCs w:val="24"/>
        </w:rPr>
        <w:t xml:space="preserve"> deverá apresentar:</w:t>
      </w:r>
    </w:p>
    <w:p w:rsidR="00E938CB" w:rsidRDefault="00E938CB" w:rsidP="00E938CB">
      <w:pPr>
        <w:pStyle w:val="Corpodetexto"/>
        <w:spacing w:after="85"/>
        <w:rPr>
          <w:rFonts w:ascii="Times New Roman" w:hAnsi="Times New Roman"/>
          <w:color w:val="000000"/>
          <w:sz w:val="24"/>
          <w:szCs w:val="24"/>
        </w:rPr>
      </w:pPr>
      <w:r>
        <w:rPr>
          <w:rFonts w:ascii="Times New Roman" w:hAnsi="Times New Roman"/>
          <w:color w:val="000000"/>
          <w:sz w:val="24"/>
          <w:szCs w:val="24"/>
        </w:rPr>
        <w:t xml:space="preserve">5.4.1. Declaração dando ciência de que cumprem plenamente os requisitos de habilitação, conforme inciso VII do </w:t>
      </w:r>
      <w:proofErr w:type="spellStart"/>
      <w:r>
        <w:rPr>
          <w:rFonts w:ascii="Times New Roman" w:hAnsi="Times New Roman"/>
          <w:color w:val="000000"/>
          <w:sz w:val="24"/>
          <w:szCs w:val="24"/>
        </w:rPr>
        <w:t>art</w:t>
      </w:r>
      <w:proofErr w:type="spellEnd"/>
      <w:r>
        <w:rPr>
          <w:rFonts w:ascii="Times New Roman" w:hAnsi="Times New Roman"/>
          <w:color w:val="000000"/>
          <w:sz w:val="24"/>
          <w:szCs w:val="24"/>
        </w:rPr>
        <w:t xml:space="preserve"> 4º da Lei </w:t>
      </w:r>
      <w:proofErr w:type="gramStart"/>
      <w:r>
        <w:rPr>
          <w:rFonts w:ascii="Times New Roman" w:hAnsi="Times New Roman"/>
          <w:color w:val="000000"/>
          <w:sz w:val="24"/>
          <w:szCs w:val="24"/>
        </w:rPr>
        <w:t>10520/20002</w:t>
      </w:r>
      <w:proofErr w:type="gramEnd"/>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t>5.4.2.  Cópia autenticada do Ato Constitutivo da Empresa no qual estejam expressos seus poderes para exercer direitos e assumir obrigações em decorrência de tal investidura;</w:t>
      </w:r>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t>5.4.3. Documento de identificação com fé pública ou de cópia autenticada da mesma;</w:t>
      </w:r>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t>5.5. A declaração dando ciência do Cumprimento dos Requisitos de Habilitação é condição essencial para abertura da proposta, visto a peculiaridade  de inversão de fases de licitação.</w:t>
      </w:r>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t>5.5.1. As empresas que não entregarem esta declaração não poderão entregar os envelopes, recebendo-os de volta lacrados se for o caso.</w:t>
      </w:r>
    </w:p>
    <w:p w:rsidR="00E938CB" w:rsidRDefault="00E938CB" w:rsidP="00E938CB">
      <w:pPr>
        <w:pStyle w:val="Corpodetexto"/>
        <w:spacing w:after="85"/>
        <w:rPr>
          <w:rFonts w:ascii="Times New Roman" w:hAnsi="Times New Roman"/>
          <w:color w:val="000000"/>
          <w:sz w:val="24"/>
          <w:szCs w:val="24"/>
          <w:shd w:val="clear" w:color="auto" w:fill="FFFFFF"/>
        </w:rPr>
      </w:pPr>
      <w:r>
        <w:rPr>
          <w:rFonts w:ascii="Times New Roman" w:hAnsi="Times New Roman"/>
          <w:color w:val="000000"/>
          <w:sz w:val="24"/>
          <w:szCs w:val="24"/>
        </w:rPr>
        <w:t>5.5 – As empresas que apresentarem a declaração</w:t>
      </w:r>
      <w:proofErr w:type="gramStart"/>
      <w:r>
        <w:rPr>
          <w:rFonts w:ascii="Times New Roman" w:hAnsi="Times New Roman"/>
          <w:color w:val="000000"/>
          <w:sz w:val="24"/>
          <w:szCs w:val="24"/>
        </w:rPr>
        <w:t xml:space="preserve"> mas</w:t>
      </w:r>
      <w:proofErr w:type="gramEnd"/>
      <w:r>
        <w:rPr>
          <w:rFonts w:ascii="Times New Roman" w:hAnsi="Times New Roman"/>
          <w:color w:val="000000"/>
          <w:sz w:val="24"/>
          <w:szCs w:val="24"/>
        </w:rPr>
        <w:t xml:space="preserve"> não apresentarem documentação hábil para credenciamento,</w:t>
      </w:r>
      <w:r w:rsidR="003051CA">
        <w:rPr>
          <w:rFonts w:ascii="Times New Roman" w:hAnsi="Times New Roman"/>
          <w:color w:val="000000"/>
          <w:sz w:val="24"/>
          <w:szCs w:val="24"/>
        </w:rPr>
        <w:t xml:space="preserve"> </w:t>
      </w:r>
      <w:r>
        <w:rPr>
          <w:rFonts w:ascii="Times New Roman" w:hAnsi="Times New Roman"/>
          <w:color w:val="000000"/>
          <w:sz w:val="24"/>
          <w:szCs w:val="24"/>
        </w:rPr>
        <w:t xml:space="preserve">poderão entregar os envelopes e participar com seu preço original, ficando </w:t>
      </w:r>
      <w:r>
        <w:rPr>
          <w:rFonts w:ascii="Times New Roman" w:hAnsi="Times New Roman"/>
          <w:color w:val="000000"/>
          <w:sz w:val="24"/>
          <w:szCs w:val="24"/>
          <w:shd w:val="clear" w:color="auto" w:fill="FFFFFF"/>
        </w:rPr>
        <w:t> apenas impedido de se manifestar e responder pela Proponente durante os trabalhos.</w:t>
      </w:r>
    </w:p>
    <w:p w:rsidR="00E938CB" w:rsidRDefault="00E938CB" w:rsidP="00E938CB">
      <w:pPr>
        <w:pStyle w:val="Corpodetexto"/>
        <w:spacing w:after="85"/>
        <w:rPr>
          <w:rFonts w:ascii="Times New Roman" w:hAnsi="Times New Roman"/>
          <w:color w:val="000000"/>
          <w:sz w:val="24"/>
          <w:szCs w:val="24"/>
        </w:rPr>
      </w:pPr>
      <w:r>
        <w:rPr>
          <w:rFonts w:ascii="Times New Roman" w:hAnsi="Times New Roman"/>
          <w:color w:val="000000"/>
          <w:sz w:val="24"/>
          <w:szCs w:val="24"/>
        </w:rPr>
        <w:t>5.6 – Cada credenciado poderá representar apenas uma empresa.</w:t>
      </w:r>
    </w:p>
    <w:p w:rsidR="00E938CB" w:rsidRDefault="00E938CB" w:rsidP="00E938CB">
      <w:pPr>
        <w:pStyle w:val="Corpodetexto"/>
        <w:spacing w:after="85"/>
        <w:rPr>
          <w:rFonts w:ascii="Times New Roman" w:hAnsi="Times New Roman"/>
          <w:color w:val="000000"/>
          <w:sz w:val="24"/>
          <w:szCs w:val="24"/>
        </w:rPr>
      </w:pPr>
      <w:r>
        <w:rPr>
          <w:rFonts w:ascii="Times New Roman" w:hAnsi="Times New Roman"/>
          <w:color w:val="000000"/>
          <w:sz w:val="24"/>
          <w:szCs w:val="24"/>
        </w:rPr>
        <w:t>5.7 – Os documentos de credenciamento serão retidos pela equipe deste Pregão e juntados ao respectivo processo.</w:t>
      </w:r>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t>5.8 –</w:t>
      </w:r>
      <w:r w:rsidR="00155DEF">
        <w:rPr>
          <w:rFonts w:ascii="Times New Roman" w:hAnsi="Times New Roman"/>
          <w:sz w:val="24"/>
          <w:szCs w:val="24"/>
        </w:rPr>
        <w:t xml:space="preserve"> </w:t>
      </w:r>
      <w:r>
        <w:rPr>
          <w:rFonts w:ascii="Times New Roman" w:hAnsi="Times New Roman"/>
          <w:sz w:val="24"/>
          <w:szCs w:val="24"/>
        </w:rPr>
        <w:t>No caso das microempresas e empresas de pequeno porte, e, que quiserem utilizar-se das prerrogativas e direitos da lei complementar nº 123/2006, deverão</w:t>
      </w:r>
      <w:r>
        <w:rPr>
          <w:rFonts w:ascii="Times New Roman" w:hAnsi="Times New Roman"/>
          <w:i/>
          <w:iCs/>
          <w:sz w:val="24"/>
          <w:szCs w:val="24"/>
        </w:rPr>
        <w:t xml:space="preserve"> apresentar </w:t>
      </w:r>
      <w:r>
        <w:rPr>
          <w:rFonts w:ascii="Times New Roman" w:hAnsi="Times New Roman"/>
          <w:sz w:val="24"/>
          <w:szCs w:val="24"/>
        </w:rPr>
        <w:t>certidão simplificada (atualizada</w:t>
      </w:r>
      <w:proofErr w:type="gramStart"/>
      <w:r>
        <w:rPr>
          <w:rFonts w:ascii="Times New Roman" w:hAnsi="Times New Roman"/>
          <w:sz w:val="24"/>
          <w:szCs w:val="24"/>
        </w:rPr>
        <w:t>)microempresas</w:t>
      </w:r>
      <w:proofErr w:type="gramEnd"/>
      <w:r>
        <w:rPr>
          <w:rFonts w:ascii="Times New Roman" w:hAnsi="Times New Roman"/>
          <w:sz w:val="24"/>
          <w:szCs w:val="24"/>
        </w:rPr>
        <w:t xml:space="preserve"> ou empresa de pequeno porte, expedida pela junta comercial ou cartório de registro civil de pessoas jurídicas competente.</w:t>
      </w:r>
    </w:p>
    <w:p w:rsidR="00E938CB" w:rsidRDefault="00E938CB" w:rsidP="00E938CB">
      <w:pPr>
        <w:autoSpaceDE w:val="0"/>
        <w:spacing w:after="85"/>
        <w:rPr>
          <w:rFonts w:ascii="Times New Roman" w:hAnsi="Times New Roman"/>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6 </w:t>
      </w:r>
      <w:r>
        <w:rPr>
          <w:rFonts w:ascii="Times New Roman" w:hAnsi="Times New Roman"/>
          <w:b/>
          <w:bCs/>
          <w:color w:val="000000"/>
          <w:sz w:val="24"/>
          <w:szCs w:val="24"/>
        </w:rPr>
        <w:t>– ENVELOPES Nº 01 “PROPOSTA DE PREÇOS”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6.1 – O envelope </w:t>
      </w:r>
      <w:r>
        <w:rPr>
          <w:rFonts w:ascii="Times New Roman" w:hAnsi="Times New Roman"/>
          <w:b/>
          <w:bCs/>
          <w:color w:val="000000"/>
          <w:sz w:val="24"/>
          <w:szCs w:val="24"/>
        </w:rPr>
        <w:t xml:space="preserve">nº 01 </w:t>
      </w:r>
      <w:r>
        <w:rPr>
          <w:rFonts w:ascii="Times New Roman" w:hAnsi="Times New Roman"/>
          <w:color w:val="000000"/>
          <w:sz w:val="24"/>
          <w:szCs w:val="24"/>
        </w:rPr>
        <w:t xml:space="preserve">deverá conter a </w:t>
      </w:r>
      <w:r>
        <w:rPr>
          <w:rFonts w:ascii="Times New Roman" w:hAnsi="Times New Roman"/>
          <w:b/>
          <w:bCs/>
          <w:color w:val="000000"/>
          <w:sz w:val="24"/>
          <w:szCs w:val="24"/>
        </w:rPr>
        <w:t xml:space="preserve">proposta de preços </w:t>
      </w:r>
      <w:r>
        <w:rPr>
          <w:rFonts w:ascii="Times New Roman" w:hAnsi="Times New Roman"/>
          <w:color w:val="000000"/>
          <w:sz w:val="24"/>
          <w:szCs w:val="24"/>
        </w:rPr>
        <w:t xml:space="preserve">elaborada de acordo com o modelo constante no </w:t>
      </w:r>
      <w:r>
        <w:rPr>
          <w:rFonts w:ascii="Times New Roman" w:hAnsi="Times New Roman"/>
          <w:b/>
          <w:bCs/>
          <w:color w:val="000000"/>
          <w:sz w:val="24"/>
          <w:szCs w:val="24"/>
        </w:rPr>
        <w:t xml:space="preserve">Anexo 02 </w:t>
      </w:r>
      <w:r>
        <w:rPr>
          <w:rFonts w:ascii="Times New Roman" w:hAnsi="Times New Roman"/>
          <w:color w:val="000000"/>
          <w:sz w:val="24"/>
          <w:szCs w:val="24"/>
        </w:rPr>
        <w:t xml:space="preserve">(podendo inclusive ser utilizado esse modelo, </w:t>
      </w:r>
      <w:r>
        <w:rPr>
          <w:rFonts w:ascii="Times New Roman" w:hAnsi="Times New Roman"/>
          <w:color w:val="000000"/>
          <w:sz w:val="24"/>
          <w:szCs w:val="24"/>
        </w:rPr>
        <w:lastRenderedPageBreak/>
        <w:t>devidamente preenchido de eletronicamente, como proposta), datada e assinada pelo representante legal da Proponente, contendo os preços propostos, com até duas casas decimais, sem</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quaisquer emendas ou entrelinhas, e com as seguintes informações: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6.1.1 – Razão social da empresa Proponente, endereço completo, número do telefone e do fax e CNPJ/MF;</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6.1.2 – Nome do banco, número da conta corrente da Proponente, agência e cidade; </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6.1.3 – Prazo de validade da proposta, que deverá ser de, no mínimo, 60 (sessenta) dias da data estipulada para sua apresentação;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6.1.4 – Nome dos representantes legais, RG e CPF.</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6.2 – No preço proposto pela Proponente deverão estar inclusos todos os custos e despesas, encargos e incidências, diretos ou indiretos, inclusive IPI ou ICMS, se houver incidência, não importando a natureza, que recaiam sobre o fornecimento do objeto </w:t>
      </w:r>
      <w:proofErr w:type="gramStart"/>
      <w:r>
        <w:rPr>
          <w:rFonts w:ascii="Times New Roman" w:hAnsi="Times New Roman"/>
          <w:color w:val="000000"/>
          <w:sz w:val="24"/>
          <w:szCs w:val="24"/>
        </w:rPr>
        <w:t>da presente</w:t>
      </w:r>
      <w:proofErr w:type="gramEnd"/>
      <w:r>
        <w:rPr>
          <w:rFonts w:ascii="Times New Roman" w:hAnsi="Times New Roman"/>
          <w:color w:val="000000"/>
          <w:sz w:val="24"/>
          <w:szCs w:val="24"/>
        </w:rPr>
        <w:t xml:space="preserve"> licitação, inclusive o frete, a carga e descarga, que correrão por sua conta e risco.</w:t>
      </w:r>
    </w:p>
    <w:p w:rsidR="00E938CB" w:rsidRDefault="00E938CB" w:rsidP="00E938CB">
      <w:pPr>
        <w:autoSpaceDE w:val="0"/>
        <w:spacing w:after="85"/>
        <w:rPr>
          <w:rFonts w:ascii="Times New Roman" w:hAnsi="Times New Roman"/>
          <w:b/>
          <w:bCs/>
          <w:color w:val="FF0000"/>
          <w:sz w:val="24"/>
          <w:szCs w:val="24"/>
        </w:rPr>
      </w:pPr>
      <w:r>
        <w:rPr>
          <w:rFonts w:ascii="Times New Roman" w:hAnsi="Times New Roman"/>
          <w:b/>
          <w:bCs/>
          <w:color w:val="FF0000"/>
          <w:sz w:val="24"/>
          <w:szCs w:val="24"/>
        </w:rPr>
        <w:t xml:space="preserve">6.2.1. No preço proposto para os serviços, deverão estar inclusos todos os custos com material e mão de </w:t>
      </w:r>
      <w:proofErr w:type="gramStart"/>
      <w:r>
        <w:rPr>
          <w:rFonts w:ascii="Times New Roman" w:hAnsi="Times New Roman"/>
          <w:b/>
          <w:bCs/>
          <w:color w:val="FF0000"/>
          <w:sz w:val="24"/>
          <w:szCs w:val="24"/>
        </w:rPr>
        <w:t>obra necessários para execução</w:t>
      </w:r>
      <w:proofErr w:type="gramEnd"/>
      <w:r>
        <w:rPr>
          <w:rFonts w:ascii="Times New Roman" w:hAnsi="Times New Roman"/>
          <w:b/>
          <w:bCs/>
          <w:color w:val="FF0000"/>
          <w:sz w:val="24"/>
          <w:szCs w:val="24"/>
        </w:rPr>
        <w:t>;</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6.3 – Serão desclassificadas as propostas que:</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 Não obedecerem às condições estabelecidas no edital;</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b – Não estiverem </w:t>
      </w:r>
      <w:proofErr w:type="gramStart"/>
      <w:r>
        <w:rPr>
          <w:rFonts w:ascii="Times New Roman" w:hAnsi="Times New Roman"/>
          <w:color w:val="000000"/>
          <w:sz w:val="24"/>
          <w:szCs w:val="24"/>
        </w:rPr>
        <w:t>assinadas pelo representante legal ou autorizado</w:t>
      </w:r>
      <w:proofErr w:type="gramEnd"/>
      <w:r>
        <w:rPr>
          <w:rFonts w:ascii="Times New Roman" w:hAnsi="Times New Roman"/>
          <w:color w:val="000000"/>
          <w:sz w:val="24"/>
          <w:szCs w:val="24"/>
        </w:rPr>
        <w:t>;</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c – Contiverem preços ilegíveis, ou seja, quando o preço unitário e o preço total não forem passíveis de leitura e entendimento (item a item).</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6.4 – Poderão ser também desclassificadas as propostas elaboradas em desacordo com o</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modelo constante no </w:t>
      </w:r>
      <w:r>
        <w:rPr>
          <w:rFonts w:ascii="Times New Roman" w:hAnsi="Times New Roman"/>
          <w:b/>
          <w:bCs/>
          <w:color w:val="000000"/>
          <w:sz w:val="24"/>
          <w:szCs w:val="24"/>
        </w:rPr>
        <w:t>Anexo 02</w:t>
      </w:r>
      <w:r>
        <w:rPr>
          <w:rFonts w:ascii="Times New Roman" w:hAnsi="Times New Roman"/>
          <w:color w:val="000000"/>
          <w:sz w:val="24"/>
          <w:szCs w:val="24"/>
        </w:rPr>
        <w:t>, se tal circunstância impedir o seu julgamento com observância do princípio da isonomia, por alterar qualquer das condições constantes do edital.</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6.5 – Havendo proposta com valores considerados inexequíveis, o Pregoeiro poderá solicitar justificativa de tais valores para avaliação da capacidade de realização do fornecimento, através de documentação que comprove que os custos são coerentes com o mercado.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lastRenderedPageBreak/>
        <w:t>6.6 – Havendo propostas com preços contendo mais de duas casas decimais, serão consideradas apenas duas, desprezando-se as demais.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6.7 – Recomenda-se que a Proponente anexe à sua proposta a “folha de dados para elaboração do contrato”, devidamente preenchida conforme o Anexo 04 deste edital.</w:t>
      </w:r>
    </w:p>
    <w:p w:rsidR="00E938CB" w:rsidRDefault="00E938CB" w:rsidP="00E938CB">
      <w:pPr>
        <w:spacing w:after="85"/>
        <w:rPr>
          <w:rFonts w:ascii="Times New Roman" w:hAnsi="Times New Roman"/>
          <w:sz w:val="24"/>
          <w:szCs w:val="24"/>
        </w:rPr>
      </w:pPr>
      <w:r>
        <w:rPr>
          <w:rFonts w:ascii="Times New Roman" w:hAnsi="Times New Roman"/>
          <w:color w:val="000000"/>
          <w:sz w:val="24"/>
          <w:szCs w:val="24"/>
        </w:rPr>
        <w:t xml:space="preserve">6.8 - </w:t>
      </w:r>
      <w:r>
        <w:rPr>
          <w:rFonts w:ascii="Times New Roman" w:hAnsi="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sz w:val="24"/>
          <w:szCs w:val="24"/>
        </w:rPr>
        <w:t>sob pena</w:t>
      </w:r>
      <w:proofErr w:type="gramEnd"/>
      <w:r>
        <w:rPr>
          <w:rFonts w:ascii="Times New Roman" w:hAnsi="Times New Roman"/>
          <w:sz w:val="24"/>
          <w:szCs w:val="24"/>
        </w:rPr>
        <w:t xml:space="preserve"> de desclassificação.</w:t>
      </w:r>
    </w:p>
    <w:p w:rsidR="00E938CB" w:rsidRDefault="00E938CB" w:rsidP="00E938CB">
      <w:pPr>
        <w:spacing w:after="85"/>
        <w:rPr>
          <w:rFonts w:ascii="Times New Roman" w:hAnsi="Times New Roman"/>
          <w:sz w:val="24"/>
          <w:szCs w:val="24"/>
        </w:rPr>
      </w:pPr>
      <w:r>
        <w:rPr>
          <w:rFonts w:ascii="Times New Roman" w:hAnsi="Times New Roman"/>
          <w:sz w:val="24"/>
          <w:szCs w:val="24"/>
        </w:rPr>
        <w:t>6.9 - A desclassificação da proposta do licitante importa preclusão do seu direito de participar da fase de lances verbais.</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6.10 - Em nenhuma hipótese poderá ser alterado o conteúdo da proposta, e havendo divergências entre os valores unitário e total, prevalecerá o unitário, e na divergência entre o valor unitário </w:t>
      </w:r>
      <w:proofErr w:type="gramStart"/>
      <w:r>
        <w:rPr>
          <w:rFonts w:ascii="Times New Roman" w:hAnsi="Times New Roman"/>
          <w:sz w:val="24"/>
          <w:szCs w:val="24"/>
        </w:rPr>
        <w:t>pro extenso</w:t>
      </w:r>
      <w:proofErr w:type="gramEnd"/>
      <w:r>
        <w:rPr>
          <w:rFonts w:ascii="Times New Roman" w:hAnsi="Times New Roman"/>
          <w:sz w:val="24"/>
          <w:szCs w:val="24"/>
        </w:rPr>
        <w:t xml:space="preserve"> e o valor numérico, prevalecerá o menor.</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7 </w:t>
      </w:r>
      <w:r>
        <w:rPr>
          <w:rFonts w:ascii="Times New Roman" w:hAnsi="Times New Roman"/>
          <w:b/>
          <w:bCs/>
          <w:color w:val="000000"/>
          <w:sz w:val="24"/>
          <w:szCs w:val="24"/>
        </w:rPr>
        <w:t>– ENVELOPES Nº 02 “DOCUMENTAÇÃO”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7.1 – No envelope </w:t>
      </w:r>
      <w:r>
        <w:rPr>
          <w:rFonts w:ascii="Times New Roman" w:hAnsi="Times New Roman"/>
          <w:b/>
          <w:bCs/>
          <w:color w:val="000000"/>
          <w:sz w:val="24"/>
          <w:szCs w:val="24"/>
        </w:rPr>
        <w:t xml:space="preserve">nº 02 “DOCUMENTAÇÃO” </w:t>
      </w:r>
      <w:r>
        <w:rPr>
          <w:rFonts w:ascii="Times New Roman" w:hAnsi="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bCs/>
          <w:color w:val="000000"/>
          <w:sz w:val="24"/>
          <w:szCs w:val="24"/>
        </w:rPr>
        <w:t>Prefeitura Municipal de Campos Novos</w:t>
      </w:r>
      <w:r>
        <w:rPr>
          <w:rFonts w:ascii="Times New Roman" w:hAnsi="Times New Roman"/>
          <w:color w:val="000000"/>
          <w:sz w:val="24"/>
          <w:szCs w:val="24"/>
        </w:rPr>
        <w:t xml:space="preserve">, ou publicação em órgão da imprensa </w:t>
      </w:r>
      <w:proofErr w:type="gramStart"/>
      <w:r>
        <w:rPr>
          <w:rFonts w:ascii="Times New Roman" w:hAnsi="Times New Roman"/>
          <w:color w:val="000000"/>
          <w:sz w:val="24"/>
          <w:szCs w:val="24"/>
        </w:rPr>
        <w:t>oficial ,</w:t>
      </w:r>
      <w:proofErr w:type="gramEnd"/>
      <w:r>
        <w:rPr>
          <w:rFonts w:ascii="Times New Roman" w:hAnsi="Times New Roman"/>
          <w:color w:val="000000"/>
          <w:sz w:val="24"/>
          <w:szCs w:val="24"/>
        </w:rPr>
        <w:t xml:space="preserve"> conforme determina o art. 32 da Lei 8.666/93, e se possível, encadernados e com suas folhas numeradas sequencialmente, identificando-se cada item da habilitação de modo a facilitar sua análise, relativos a:</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7.1.1 </w:t>
      </w:r>
      <w:r>
        <w:rPr>
          <w:rFonts w:ascii="Times New Roman" w:hAnsi="Times New Roman"/>
          <w:b/>
          <w:bCs/>
          <w:color w:val="000000"/>
          <w:sz w:val="24"/>
          <w:szCs w:val="24"/>
        </w:rPr>
        <w:t>– DOCUMENTAÇÃO DE QUALIFICAÇÃO TÉCNICA</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 Pelo menos um</w:t>
      </w:r>
      <w:r>
        <w:rPr>
          <w:rFonts w:ascii="Times New Roman" w:hAnsi="Times New Roman"/>
          <w:b/>
          <w:bCs/>
          <w:color w:val="000000"/>
          <w:sz w:val="24"/>
          <w:szCs w:val="24"/>
        </w:rPr>
        <w:t xml:space="preserve"> atestado</w:t>
      </w:r>
      <w:r>
        <w:rPr>
          <w:rFonts w:ascii="Times New Roman" w:hAnsi="Times New Roman"/>
          <w:color w:val="000000"/>
          <w:sz w:val="24"/>
          <w:szCs w:val="24"/>
        </w:rPr>
        <w:t>, fornecido por pessoa jurídica de direito público ou privado em nome da empresa Proponente, comprovando o fornecimento do produto do edital.</w:t>
      </w:r>
    </w:p>
    <w:p w:rsidR="00E938CB" w:rsidRDefault="00E938CB" w:rsidP="00E938CB">
      <w:pPr>
        <w:autoSpaceDE w:val="0"/>
        <w:spacing w:after="85"/>
        <w:rPr>
          <w:rFonts w:ascii="Times New Roman" w:hAnsi="Times New Roman"/>
          <w:color w:val="000000"/>
          <w:sz w:val="24"/>
        </w:rPr>
      </w:pPr>
      <w:proofErr w:type="gramStart"/>
      <w:r>
        <w:rPr>
          <w:rFonts w:ascii="Times New Roman" w:hAnsi="Times New Roman"/>
          <w:color w:val="000000"/>
          <w:sz w:val="24"/>
          <w:szCs w:val="24"/>
        </w:rPr>
        <w:t>b</w:t>
      </w:r>
      <w:proofErr w:type="gramEnd"/>
      <w:r>
        <w:rPr>
          <w:rFonts w:ascii="Times New Roman" w:hAnsi="Times New Roman"/>
          <w:color w:val="000000"/>
          <w:sz w:val="24"/>
          <w:szCs w:val="24"/>
        </w:rPr>
        <w:t>- Declaração de visita ao local onde serão instalados os equipamentos, não sendo admitido posteriormente</w:t>
      </w:r>
      <w:r>
        <w:rPr>
          <w:rFonts w:ascii="Times New Roman" w:hAnsi="Times New Roman"/>
          <w:color w:val="000000"/>
          <w:sz w:val="24"/>
        </w:rPr>
        <w:t xml:space="preserve"> a alegação de desconhecimento de particularidades locais;</w:t>
      </w:r>
    </w:p>
    <w:p w:rsidR="00E938CB" w:rsidRDefault="00E938CB" w:rsidP="00E938CB">
      <w:pPr>
        <w:autoSpaceDE w:val="0"/>
        <w:spacing w:after="85"/>
        <w:rPr>
          <w:rFonts w:ascii="Times New Roman" w:hAnsi="Times New Roman"/>
          <w:sz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7.1.2 </w:t>
      </w:r>
      <w:r>
        <w:rPr>
          <w:rFonts w:ascii="Times New Roman" w:hAnsi="Times New Roman"/>
          <w:b/>
          <w:bCs/>
          <w:color w:val="000000"/>
          <w:sz w:val="24"/>
          <w:szCs w:val="24"/>
        </w:rPr>
        <w:t>– DOCUMENTAÇÃO DE QUALIFICAÇÃO ECONÔMICO-FINANCEIRA:</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lastRenderedPageBreak/>
        <w:t>a</w:t>
      </w:r>
      <w:proofErr w:type="gramEnd"/>
      <w:r>
        <w:rPr>
          <w:rFonts w:ascii="Times New Roman" w:hAnsi="Times New Roman"/>
          <w:color w:val="000000"/>
          <w:sz w:val="24"/>
          <w:szCs w:val="24"/>
        </w:rPr>
        <w:t xml:space="preserve"> – Certidão Negativa de Pedido de</w:t>
      </w:r>
      <w:r>
        <w:rPr>
          <w:rFonts w:ascii="Times New Roman" w:hAnsi="Times New Roman"/>
          <w:b/>
          <w:bCs/>
          <w:color w:val="000000"/>
          <w:sz w:val="24"/>
          <w:szCs w:val="24"/>
        </w:rPr>
        <w:t xml:space="preserve"> Falência ou Concordata</w:t>
      </w:r>
      <w:r>
        <w:rPr>
          <w:rFonts w:ascii="Times New Roman" w:hAnsi="Times New Roman"/>
          <w:color w:val="000000"/>
          <w:sz w:val="24"/>
          <w:szCs w:val="24"/>
        </w:rPr>
        <w:t>, expedida pelo distribuidor da sede da Proponente;</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2 – A certidão do distribuidor que contiver a observação “Esta certidão só tem validade no seu original” também será aceita nas formas indicadas no item 7.1 do edital.</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7.1.3 </w:t>
      </w:r>
      <w:r>
        <w:rPr>
          <w:rFonts w:ascii="Times New Roman" w:hAnsi="Times New Roman"/>
          <w:b/>
          <w:bCs/>
          <w:color w:val="000000"/>
          <w:sz w:val="24"/>
          <w:szCs w:val="24"/>
        </w:rPr>
        <w:t>– DOCUMENTAÇÃO DE REGULARIDADE FISCAL e TRABALHISTA:</w:t>
      </w:r>
    </w:p>
    <w:p w:rsidR="00E938CB" w:rsidRDefault="00E938CB" w:rsidP="00E938CB">
      <w:pPr>
        <w:pStyle w:val="Corpodetexto"/>
        <w:autoSpaceDE w:val="0"/>
        <w:spacing w:after="85"/>
        <w:rPr>
          <w:rFonts w:ascii="Times New Roman" w:hAnsi="Times New Roman"/>
          <w:b/>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 Prova de inscrição no Cadastro Nacional de Pessoa Jurídica </w:t>
      </w:r>
      <w:r>
        <w:rPr>
          <w:rFonts w:ascii="Times New Roman" w:hAnsi="Times New Roman"/>
          <w:b/>
          <w:color w:val="000000"/>
          <w:sz w:val="24"/>
          <w:szCs w:val="24"/>
        </w:rPr>
        <w:t>CNPJ/MF;</w:t>
      </w:r>
    </w:p>
    <w:p w:rsidR="00E938CB" w:rsidRDefault="00E938CB" w:rsidP="00E938CB">
      <w:pPr>
        <w:pStyle w:val="Corpodetexto"/>
        <w:spacing w:after="85"/>
        <w:rPr>
          <w:rFonts w:ascii="Times New Roman" w:hAnsi="Times New Roman"/>
          <w:sz w:val="24"/>
          <w:szCs w:val="24"/>
        </w:rPr>
      </w:pPr>
      <w:r>
        <w:rPr>
          <w:rFonts w:ascii="Times New Roman" w:hAnsi="Times New Roman"/>
          <w:sz w:val="24"/>
          <w:szCs w:val="24"/>
        </w:rPr>
        <w:t xml:space="preserve">b – Certidão Conjunta Negativa de Débitos Relativos aos Tributos Federais e  à Dívida Ativa da União </w:t>
      </w:r>
    </w:p>
    <w:p w:rsidR="00E938CB" w:rsidRDefault="00E938CB" w:rsidP="00E938CB">
      <w:pPr>
        <w:pStyle w:val="Corpodetexto"/>
        <w:spacing w:after="85"/>
        <w:rPr>
          <w:rFonts w:ascii="Times New Roman" w:hAnsi="Times New Roman"/>
          <w:sz w:val="24"/>
          <w:szCs w:val="24"/>
        </w:rPr>
      </w:pPr>
      <w:proofErr w:type="gramStart"/>
      <w:r>
        <w:rPr>
          <w:rFonts w:ascii="Times New Roman" w:hAnsi="Times New Roman"/>
          <w:sz w:val="24"/>
          <w:szCs w:val="24"/>
        </w:rPr>
        <w:t>c</w:t>
      </w:r>
      <w:proofErr w:type="gramEnd"/>
      <w:r>
        <w:rPr>
          <w:rFonts w:ascii="Times New Roman" w:hAnsi="Times New Roman"/>
          <w:sz w:val="24"/>
          <w:szCs w:val="24"/>
        </w:rPr>
        <w:t>- Certidão Negativa de Débitos Estadual</w:t>
      </w:r>
    </w:p>
    <w:p w:rsidR="00E938CB" w:rsidRDefault="00E938CB" w:rsidP="00E938CB">
      <w:pPr>
        <w:pStyle w:val="Corpodetexto"/>
        <w:spacing w:after="85"/>
        <w:rPr>
          <w:rFonts w:ascii="Times New Roman" w:hAnsi="Times New Roman"/>
          <w:sz w:val="24"/>
          <w:szCs w:val="24"/>
        </w:rPr>
      </w:pPr>
      <w:proofErr w:type="gramStart"/>
      <w:r>
        <w:rPr>
          <w:rFonts w:ascii="Times New Roman" w:hAnsi="Times New Roman"/>
          <w:sz w:val="24"/>
          <w:szCs w:val="24"/>
        </w:rPr>
        <w:t>d</w:t>
      </w:r>
      <w:proofErr w:type="gramEnd"/>
      <w:r>
        <w:rPr>
          <w:rFonts w:ascii="Times New Roman" w:hAnsi="Times New Roman"/>
          <w:sz w:val="24"/>
          <w:szCs w:val="24"/>
        </w:rPr>
        <w:t>- Certidão Negativa de Débitos Municipal -  do domicílio ou sede da Proponente</w:t>
      </w:r>
    </w:p>
    <w:p w:rsidR="00E938CB" w:rsidRDefault="00E938CB" w:rsidP="00E938CB">
      <w:pPr>
        <w:pStyle w:val="Corpodetexto"/>
        <w:spacing w:after="85"/>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 xml:space="preserve"> – Certidão Negativa de Débitos Relativos as Contribuições Previdenciárias e às de Terceiros;</w:t>
      </w:r>
    </w:p>
    <w:p w:rsidR="00E938CB" w:rsidRDefault="00E938CB" w:rsidP="00E938CB">
      <w:pPr>
        <w:pStyle w:val="Corpodetexto"/>
        <w:spacing w:after="85"/>
        <w:rPr>
          <w:rFonts w:ascii="Times New Roman" w:hAnsi="Times New Roman"/>
          <w:b/>
          <w:sz w:val="24"/>
          <w:szCs w:val="24"/>
        </w:rPr>
      </w:pPr>
      <w:r>
        <w:rPr>
          <w:rFonts w:ascii="Times New Roman" w:hAnsi="Times New Roman"/>
          <w:sz w:val="24"/>
          <w:szCs w:val="24"/>
        </w:rPr>
        <w:t xml:space="preserve">f – Prova de regularidade relativa ao Fundo de Garantia por Tempo de Serviço </w:t>
      </w:r>
      <w:r>
        <w:rPr>
          <w:rFonts w:ascii="Times New Roman" w:hAnsi="Times New Roman"/>
          <w:b/>
          <w:sz w:val="24"/>
          <w:szCs w:val="24"/>
        </w:rPr>
        <w:t xml:space="preserve">(FGTS); </w:t>
      </w:r>
    </w:p>
    <w:p w:rsidR="00E938CB" w:rsidRDefault="00E938CB" w:rsidP="00E938CB">
      <w:pPr>
        <w:pStyle w:val="Corpodetexto"/>
        <w:spacing w:after="85"/>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 xml:space="preserve"> – Certidão Negativa de Débitos Trabalhistas</w:t>
      </w:r>
    </w:p>
    <w:p w:rsidR="00E938CB" w:rsidRDefault="00E938CB" w:rsidP="00E938CB">
      <w:pPr>
        <w:autoSpaceDE w:val="0"/>
        <w:spacing w:after="85"/>
        <w:rPr>
          <w:rFonts w:ascii="Times New Roman" w:hAnsi="Times New Roman"/>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7.1.3.1 - Não constando do documento seu prazo de validade, será aceito documento emitido até 90 (noventa) dias imediatamente anteriores à data de sua apresentação;</w:t>
      </w:r>
    </w:p>
    <w:p w:rsidR="00E938CB" w:rsidRDefault="00E938CB" w:rsidP="00E938CB">
      <w:pPr>
        <w:pStyle w:val="Corpodetexto"/>
        <w:autoSpaceDE w:val="0"/>
        <w:spacing w:after="85"/>
        <w:rPr>
          <w:rFonts w:ascii="Times New Roman" w:eastAsia="Times New Roman" w:hAnsi="Times New Roman" w:cs="Times New Roman"/>
          <w:b/>
          <w:bCs/>
          <w:color w:val="000000"/>
          <w:sz w:val="24"/>
          <w:szCs w:val="24"/>
          <w:lang w:val="pt-PT"/>
        </w:rPr>
      </w:pPr>
      <w:r>
        <w:rPr>
          <w:rFonts w:ascii="Times New Roman" w:eastAsia="Times New Roman" w:hAnsi="Times New Roman" w:cs="Times New Roman"/>
          <w:color w:val="000000"/>
          <w:sz w:val="24"/>
          <w:szCs w:val="24"/>
          <w:lang w:val="pt-PT"/>
        </w:rPr>
        <w:t xml:space="preserve">7.1.4. </w:t>
      </w:r>
      <w:r>
        <w:rPr>
          <w:rFonts w:ascii="Times New Roman" w:eastAsia="Times New Roman" w:hAnsi="Times New Roman" w:cs="Times New Roman"/>
          <w:b/>
          <w:bCs/>
          <w:color w:val="000000"/>
          <w:sz w:val="24"/>
          <w:szCs w:val="24"/>
          <w:lang w:val="pt-PT"/>
        </w:rPr>
        <w:t xml:space="preserve">DOCUMENTAÇÃO DE HABILITAÇÃO JURÍDICA </w:t>
      </w:r>
    </w:p>
    <w:p w:rsidR="00E938CB" w:rsidRDefault="00E938CB" w:rsidP="00E938CB">
      <w:pPr>
        <w:autoSpaceDE w:val="0"/>
        <w:spacing w:after="85"/>
        <w:rPr>
          <w:rFonts w:ascii="Times New Roman" w:eastAsia="Times New Roman" w:hAnsi="Times New Roman" w:cs="Times New Roman"/>
          <w:color w:val="000000"/>
          <w:sz w:val="24"/>
          <w:szCs w:val="24"/>
          <w:lang w:val="pt-PT"/>
        </w:rPr>
      </w:pPr>
      <w:r>
        <w:rPr>
          <w:rFonts w:ascii="Times New Roman" w:eastAsia="Times New Roman" w:hAnsi="Times New Roman" w:cs="Times New Roman"/>
          <w:b/>
          <w:bCs/>
          <w:color w:val="000000"/>
          <w:sz w:val="24"/>
          <w:szCs w:val="24"/>
          <w:lang w:val="pt-PT"/>
        </w:rPr>
        <w:t>a) Registro civil (no caso de sociedade simples, acompanhada de prova da eleição da atual Diretoria), ato constitutivo, estatuto ou contrato social,</w:t>
      </w:r>
      <w:r>
        <w:rPr>
          <w:rFonts w:ascii="Times New Roman" w:eastAsia="Times New Roman" w:hAnsi="Times New Roman" w:cs="Times New Roman"/>
          <w:color w:val="000000"/>
          <w:sz w:val="24"/>
          <w:szCs w:val="24"/>
          <w:lang w:val="pt-PT"/>
        </w:rPr>
        <w:t xml:space="preserve"> em vigor (devidamente registrados no Registro Público de Empresas Mercantis, no caso de empresa individual e sociedades empresariais e, em se tratando de sociedades por ações, acompanhadas de documentos que comprovem a eleição de seus administradores);</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7.1.5.</w:t>
      </w:r>
      <w:r>
        <w:rPr>
          <w:rFonts w:ascii="Times New Roman" w:hAnsi="Times New Roman"/>
          <w:b/>
          <w:bCs/>
          <w:color w:val="000000"/>
          <w:sz w:val="24"/>
          <w:szCs w:val="24"/>
        </w:rPr>
        <w:t xml:space="preserve"> ATENDIMENTO AO DISPOSTO NO INC. XXXIII DO ART. 7º DA CONSTITUIÇÃO </w:t>
      </w:r>
      <w:proofErr w:type="gramStart"/>
      <w:r>
        <w:rPr>
          <w:rFonts w:ascii="Times New Roman" w:hAnsi="Times New Roman"/>
          <w:b/>
          <w:bCs/>
          <w:color w:val="000000"/>
          <w:sz w:val="24"/>
          <w:szCs w:val="24"/>
        </w:rPr>
        <w:t>FEDERAL</w:t>
      </w:r>
      <w:proofErr w:type="gramEnd"/>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 Declaração da Proponente, assinada por seus representantes legais, de que não emprega menores de</w:t>
      </w:r>
      <w:r>
        <w:rPr>
          <w:rFonts w:ascii="Times New Roman" w:hAnsi="Times New Roman"/>
          <w:b/>
          <w:bCs/>
          <w:color w:val="000000"/>
          <w:sz w:val="24"/>
          <w:szCs w:val="24"/>
        </w:rPr>
        <w:t xml:space="preserve"> 18 anos</w:t>
      </w:r>
      <w:r>
        <w:rPr>
          <w:rFonts w:ascii="Times New Roman" w:hAnsi="Times New Roman"/>
          <w:color w:val="000000"/>
          <w:sz w:val="24"/>
          <w:szCs w:val="24"/>
        </w:rPr>
        <w:t xml:space="preserve"> em trabalho noturno, perigoso ou insalubre e menores de </w:t>
      </w:r>
      <w:r>
        <w:rPr>
          <w:rFonts w:ascii="Times New Roman" w:hAnsi="Times New Roman"/>
          <w:color w:val="000000"/>
          <w:sz w:val="24"/>
          <w:szCs w:val="24"/>
        </w:rPr>
        <w:lastRenderedPageBreak/>
        <w:t xml:space="preserve">16 anos em qualquer trabalho, salvo na condição de aprendiz a partir de 14 anos. Segue como modelo para preenchimento desta declaração o </w:t>
      </w:r>
      <w:r>
        <w:rPr>
          <w:rFonts w:ascii="Times New Roman" w:hAnsi="Times New Roman"/>
          <w:b/>
          <w:bCs/>
          <w:color w:val="000000"/>
          <w:sz w:val="24"/>
          <w:szCs w:val="24"/>
        </w:rPr>
        <w:t xml:space="preserve">Anexo 03 </w:t>
      </w:r>
      <w:r>
        <w:rPr>
          <w:rFonts w:ascii="Times New Roman" w:hAnsi="Times New Roman"/>
          <w:color w:val="000000"/>
          <w:sz w:val="24"/>
          <w:szCs w:val="24"/>
        </w:rPr>
        <w:t>deste edital.</w:t>
      </w:r>
    </w:p>
    <w:p w:rsidR="00E938CB" w:rsidRDefault="00E938CB" w:rsidP="00E938CB">
      <w:pPr>
        <w:autoSpaceDE w:val="0"/>
        <w:spacing w:after="85"/>
        <w:rPr>
          <w:rFonts w:ascii="Times New Roman" w:hAnsi="Times New Roman"/>
          <w:sz w:val="24"/>
          <w:szCs w:val="24"/>
        </w:rPr>
      </w:pPr>
    </w:p>
    <w:p w:rsidR="00E938CB" w:rsidRDefault="00E938CB" w:rsidP="00E938CB">
      <w:pPr>
        <w:autoSpaceDE w:val="0"/>
        <w:spacing w:after="85"/>
        <w:rPr>
          <w:rFonts w:ascii="Times New Roman" w:hAnsi="Times New Roman"/>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7.2 – Os documentos de habilitação exigidos nos itens 7.1.3 deste edital serão aceitos nas formas indicadas em seu item</w:t>
      </w:r>
      <w:r>
        <w:rPr>
          <w:rFonts w:ascii="Times New Roman" w:hAnsi="Times New Roman"/>
          <w:sz w:val="24"/>
          <w:szCs w:val="24"/>
        </w:rPr>
        <w:t xml:space="preserve"> 7.1, </w:t>
      </w:r>
      <w:r>
        <w:rPr>
          <w:rFonts w:ascii="Times New Roman" w:hAnsi="Times New Roman"/>
          <w:color w:val="000000"/>
          <w:sz w:val="24"/>
          <w:szCs w:val="24"/>
        </w:rPr>
        <w:t>independentemente de qualquer instrução neles contida acerca da forma da sua validade.</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E938CB" w:rsidRDefault="00E938CB" w:rsidP="00E938CB">
      <w:pPr>
        <w:spacing w:after="85"/>
        <w:rPr>
          <w:rFonts w:ascii="Times New Roman" w:hAnsi="Times New Roman"/>
          <w:sz w:val="24"/>
          <w:szCs w:val="24"/>
        </w:rPr>
      </w:pPr>
      <w:r>
        <w:rPr>
          <w:rFonts w:ascii="Times New Roman" w:hAnsi="Times New Roman"/>
          <w:sz w:val="24"/>
          <w:szCs w:val="24"/>
        </w:rPr>
        <w:t>7.4 - No caso das Microempresas e Empresas de Pequeno Porte, e, que quiserem utilizar-se das prerrogativas e direitos da LEI COMPLEMENTAR Nº 123/2006, deverão apresentar Certidão simplificada (atualizada</w:t>
      </w:r>
      <w:proofErr w:type="gramStart"/>
      <w:r>
        <w:rPr>
          <w:rFonts w:ascii="Times New Roman" w:hAnsi="Times New Roman"/>
          <w:sz w:val="24"/>
          <w:szCs w:val="24"/>
        </w:rPr>
        <w:t>)Microempresas</w:t>
      </w:r>
      <w:proofErr w:type="gramEnd"/>
      <w:r>
        <w:rPr>
          <w:rFonts w:ascii="Times New Roman" w:hAnsi="Times New Roman"/>
          <w:sz w:val="24"/>
          <w:szCs w:val="24"/>
        </w:rPr>
        <w:t xml:space="preserve"> ou Empresa de Pequeno Porte, expedida pela Junta Comercial ou Cartório de Registro Civil de Pessoas Jurídicas competente.</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proofErr w:type="gramStart"/>
      <w:r>
        <w:rPr>
          <w:rFonts w:ascii="Times New Roman" w:hAnsi="Times New Roman"/>
          <w:color w:val="000000"/>
          <w:sz w:val="24"/>
          <w:szCs w:val="24"/>
        </w:rPr>
        <w:t xml:space="preserve">8 </w:t>
      </w:r>
      <w:r>
        <w:rPr>
          <w:rFonts w:ascii="Times New Roman" w:hAnsi="Times New Roman"/>
          <w:b/>
          <w:bCs/>
          <w:color w:val="000000"/>
          <w:sz w:val="24"/>
          <w:szCs w:val="24"/>
        </w:rPr>
        <w:t>– SESSÃO</w:t>
      </w:r>
      <w:proofErr w:type="gramEnd"/>
      <w:r>
        <w:rPr>
          <w:rFonts w:ascii="Times New Roman" w:hAnsi="Times New Roman"/>
          <w:b/>
          <w:bCs/>
          <w:color w:val="000000"/>
          <w:sz w:val="24"/>
          <w:szCs w:val="24"/>
        </w:rPr>
        <w:t xml:space="preserve"> PÚBLICA DE ABERTURA DO PREGÃO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8.1 – No dia, hora e local designados no preâmbulo deste edital, será realizada sessão pública para recebimento das propostas e da documentação de habilitação, envelopes nº 01 e 02 respectivamente;</w:t>
      </w:r>
    </w:p>
    <w:p w:rsidR="00E938CB" w:rsidRDefault="00E938CB" w:rsidP="00E938CB">
      <w:pPr>
        <w:autoSpaceDE w:val="0"/>
        <w:spacing w:after="85"/>
        <w:rPr>
          <w:rFonts w:ascii="Times New Roman" w:hAnsi="Times New Roman"/>
          <w:sz w:val="24"/>
          <w:szCs w:val="24"/>
        </w:rPr>
      </w:pPr>
      <w:r>
        <w:rPr>
          <w:rFonts w:ascii="Times New Roman" w:hAnsi="Times New Roman"/>
          <w:sz w:val="24"/>
          <w:szCs w:val="24"/>
        </w:rPr>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b/>
          <w:bCs/>
          <w:sz w:val="24"/>
          <w:szCs w:val="24"/>
        </w:rPr>
        <w:t>Anexo 06</w:t>
      </w:r>
      <w:proofErr w:type="gramEnd"/>
      <w:r>
        <w:rPr>
          <w:rFonts w:ascii="Times New Roman" w:hAnsi="Times New Roman"/>
          <w:sz w:val="24"/>
          <w:szCs w:val="24"/>
        </w:rPr>
        <w:t>;</w:t>
      </w:r>
    </w:p>
    <w:p w:rsidR="00E938CB" w:rsidRDefault="00E938CB" w:rsidP="00E938CB">
      <w:pPr>
        <w:autoSpaceDE w:val="0"/>
        <w:spacing w:after="85"/>
        <w:rPr>
          <w:rFonts w:ascii="Times New Roman" w:hAnsi="Times New Roman"/>
          <w:sz w:val="24"/>
          <w:szCs w:val="24"/>
        </w:rPr>
      </w:pPr>
      <w:r>
        <w:rPr>
          <w:rFonts w:ascii="Times New Roman" w:hAnsi="Times New Roman"/>
          <w:sz w:val="24"/>
          <w:szCs w:val="24"/>
        </w:rPr>
        <w:t>8.2.1 – Caso qualquer proponente deixe de apresentar a declaração de cumprimento dos requisitos de habilitação poderá assinar tal declaração disponibilizada na sessão pelo Pregoeiro;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8.3 – A equipe do pregão procederá à abertura dos envelopes contendo as propostas de preços, </w:t>
      </w:r>
      <w:proofErr w:type="spellStart"/>
      <w:r>
        <w:rPr>
          <w:rFonts w:ascii="Times New Roman" w:hAnsi="Times New Roman"/>
          <w:color w:val="000000"/>
          <w:sz w:val="24"/>
          <w:szCs w:val="24"/>
        </w:rPr>
        <w:t>ordenado-as</w:t>
      </w:r>
      <w:proofErr w:type="spellEnd"/>
      <w:r>
        <w:rPr>
          <w:rFonts w:ascii="Times New Roman" w:hAnsi="Times New Roman"/>
          <w:color w:val="000000"/>
          <w:sz w:val="24"/>
          <w:szCs w:val="24"/>
        </w:rPr>
        <w:t xml:space="preserve"> em ordem crescente de valor, por item;</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8.4 – Em seguida identificará a proposta de </w:t>
      </w:r>
      <w:r>
        <w:rPr>
          <w:rFonts w:ascii="Times New Roman" w:hAnsi="Times New Roman"/>
          <w:b/>
          <w:bCs/>
          <w:color w:val="000000"/>
          <w:sz w:val="24"/>
          <w:szCs w:val="24"/>
        </w:rPr>
        <w:t xml:space="preserve">menor preço global </w:t>
      </w:r>
      <w:r>
        <w:rPr>
          <w:rFonts w:ascii="Times New Roman" w:hAnsi="Times New Roman"/>
          <w:color w:val="000000"/>
          <w:sz w:val="24"/>
          <w:szCs w:val="24"/>
        </w:rPr>
        <w:t>cujo conteúdo atenda as especificações do edital;</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lastRenderedPageBreak/>
        <w:t xml:space="preserve">8.5 – As propostas com valor superior em até 10% (dez por cento) da proposta de </w:t>
      </w:r>
      <w:r>
        <w:rPr>
          <w:rFonts w:ascii="Times New Roman" w:hAnsi="Times New Roman"/>
          <w:b/>
          <w:bCs/>
          <w:color w:val="000000"/>
          <w:sz w:val="24"/>
          <w:szCs w:val="24"/>
        </w:rPr>
        <w:t xml:space="preserve">menor preço global </w:t>
      </w:r>
      <w:r>
        <w:rPr>
          <w:rFonts w:ascii="Times New Roman" w:hAnsi="Times New Roman"/>
          <w:color w:val="000000"/>
          <w:sz w:val="24"/>
          <w:szCs w:val="24"/>
        </w:rPr>
        <w:t>serão classificadas em ordem crescente;</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8.8 – Em caso de empate das melhores propostas, na hipótese do item anterior, todos proponentes com o mesmo </w:t>
      </w:r>
      <w:r>
        <w:rPr>
          <w:rFonts w:ascii="Times New Roman" w:hAnsi="Times New Roman"/>
          <w:b/>
          <w:bCs/>
          <w:color w:val="000000"/>
          <w:sz w:val="24"/>
          <w:szCs w:val="24"/>
        </w:rPr>
        <w:t xml:space="preserve">preço </w:t>
      </w:r>
      <w:r>
        <w:rPr>
          <w:rFonts w:ascii="Times New Roman" w:hAnsi="Times New Roman"/>
          <w:color w:val="000000"/>
          <w:sz w:val="24"/>
          <w:szCs w:val="24"/>
        </w:rPr>
        <w:t>serão convidados a participar dos lances verbais;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b/>
          <w:bCs/>
          <w:color w:val="000000"/>
          <w:sz w:val="24"/>
          <w:szCs w:val="24"/>
        </w:rPr>
        <w:t>menor preço</w:t>
      </w:r>
      <w:r>
        <w:rPr>
          <w:rFonts w:ascii="Times New Roman" w:hAnsi="Times New Roman"/>
          <w:color w:val="000000"/>
          <w:sz w:val="24"/>
          <w:szCs w:val="24"/>
        </w:rPr>
        <w:t>;</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8.10– O pregoeiro convidará individualmente as Proponentes classificadas, de forma sequencial, a apresentar lances verbais, a partir do autor da proposta classificada de maior </w:t>
      </w:r>
      <w:r>
        <w:rPr>
          <w:rFonts w:ascii="Times New Roman" w:hAnsi="Times New Roman"/>
          <w:b/>
          <w:bCs/>
          <w:color w:val="000000"/>
          <w:sz w:val="24"/>
          <w:szCs w:val="24"/>
        </w:rPr>
        <w:t xml:space="preserve">preço </w:t>
      </w:r>
      <w:r>
        <w:rPr>
          <w:rFonts w:ascii="Times New Roman" w:hAnsi="Times New Roman"/>
          <w:color w:val="000000"/>
          <w:sz w:val="24"/>
          <w:szCs w:val="24"/>
        </w:rPr>
        <w:t>e os demais em ordem decrescente de valor, decidindo-se por meio de sorteio no caso de empate de preços;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8.11– O encerramento da fase competitiva dar-se-á quando, indagados pelo pregoeiro, as Proponentes manifestarem seu desinteresse em apresentar novos lances;</w:t>
      </w:r>
    </w:p>
    <w:p w:rsidR="00E938CB" w:rsidRDefault="00E938CB" w:rsidP="00E938CB">
      <w:pPr>
        <w:autoSpaceDE w:val="0"/>
        <w:spacing w:after="85"/>
        <w:rPr>
          <w:rFonts w:ascii="Times New Roman" w:hAnsi="Times New Roman"/>
          <w:sz w:val="24"/>
          <w:szCs w:val="24"/>
        </w:rPr>
      </w:pPr>
      <w:r>
        <w:rPr>
          <w:rFonts w:ascii="Times New Roman" w:hAnsi="Times New Roman"/>
          <w:color w:val="000000"/>
          <w:sz w:val="24"/>
          <w:szCs w:val="24"/>
        </w:rPr>
        <w:t>8.11.1-</w:t>
      </w:r>
      <w:r>
        <w:rPr>
          <w:rFonts w:ascii="Times New Roman" w:hAnsi="Times New Roman"/>
          <w:sz w:val="24"/>
          <w:szCs w:val="24"/>
        </w:rPr>
        <w:t xml:space="preserve"> Neste momento, </w:t>
      </w:r>
      <w:proofErr w:type="gramStart"/>
      <w:r>
        <w:rPr>
          <w:rFonts w:ascii="Times New Roman" w:hAnsi="Times New Roman"/>
          <w:sz w:val="24"/>
          <w:szCs w:val="24"/>
        </w:rPr>
        <w:t>após</w:t>
      </w:r>
      <w:proofErr w:type="gramEnd"/>
      <w:r>
        <w:rPr>
          <w:rFonts w:ascii="Times New Roman" w:hAnsi="Times New Roman"/>
          <w:sz w:val="24"/>
          <w:szCs w:val="24"/>
        </w:rPr>
        <w:t xml:space="preserve">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lastRenderedPageBreak/>
        <w:t xml:space="preserve">8.13– Caso não realizem lances verbais, será verificada a conformidade entre a proposta escrita de menor </w:t>
      </w:r>
      <w:r>
        <w:rPr>
          <w:rFonts w:ascii="Times New Roman" w:hAnsi="Times New Roman"/>
          <w:b/>
          <w:bCs/>
          <w:color w:val="000000"/>
          <w:sz w:val="24"/>
          <w:szCs w:val="24"/>
        </w:rPr>
        <w:t xml:space="preserve">preço por global </w:t>
      </w:r>
      <w:r>
        <w:rPr>
          <w:rFonts w:ascii="Times New Roman" w:hAnsi="Times New Roman"/>
          <w:color w:val="000000"/>
          <w:sz w:val="24"/>
          <w:szCs w:val="24"/>
        </w:rPr>
        <w:t>e o valor estimado para a licitação;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8.13.1 – Havendo empate na proposta escrita e não sendo ofertados lances, a classificação será efetuada por sorteio, na mesma sessão;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8.14– Quando comparecer um único Proponente ou houver uma única proposta válida, caberá ao pregoeiro verificar a aceitabilidade do preço ofertado;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8.15– Declarada encerrada a etapa de lances e classificadas as ofertas na ordem crescente de valor, o pregoeiro examinará a aceitabilidade do preço da primeira classificada, decidindo motivadamente a respeito;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8.16– Considerada aceitável a proposta de </w:t>
      </w:r>
      <w:proofErr w:type="gramStart"/>
      <w:r>
        <w:rPr>
          <w:rFonts w:ascii="Times New Roman" w:hAnsi="Times New Roman"/>
          <w:b/>
          <w:bCs/>
          <w:color w:val="000000"/>
          <w:sz w:val="24"/>
          <w:szCs w:val="24"/>
        </w:rPr>
        <w:t xml:space="preserve">menor preço por global </w:t>
      </w:r>
      <w:r>
        <w:rPr>
          <w:rFonts w:ascii="Times New Roman" w:hAnsi="Times New Roman"/>
          <w:color w:val="000000"/>
          <w:sz w:val="24"/>
          <w:szCs w:val="24"/>
        </w:rPr>
        <w:t>obedecidas</w:t>
      </w:r>
      <w:proofErr w:type="gramEnd"/>
      <w:r>
        <w:rPr>
          <w:rFonts w:ascii="Times New Roman" w:hAnsi="Times New Roman"/>
          <w:color w:val="000000"/>
          <w:sz w:val="24"/>
          <w:szCs w:val="24"/>
        </w:rPr>
        <w:t xml:space="preserve"> as exigências fixadas no edital, será aberto o envelope nº 02 “DOCUMENTAÇÃO” de seu detentor, para confirmação das suas condições </w:t>
      </w:r>
      <w:proofErr w:type="spellStart"/>
      <w:r>
        <w:rPr>
          <w:rFonts w:ascii="Times New Roman" w:hAnsi="Times New Roman"/>
          <w:color w:val="000000"/>
          <w:sz w:val="24"/>
          <w:szCs w:val="24"/>
        </w:rPr>
        <w:t>habilitatórias</w:t>
      </w:r>
      <w:proofErr w:type="spellEnd"/>
      <w:r>
        <w:rPr>
          <w:rFonts w:ascii="Times New Roman" w:hAnsi="Times New Roman"/>
          <w:color w:val="000000"/>
          <w:sz w:val="24"/>
          <w:szCs w:val="24"/>
        </w:rPr>
        <w:t>, sendo-lhe facultado o saneamento da documentação na própria sessão, observado o disposto no item 8.1;</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8.17– Constatado o atendimento das exigências de habilitação fixadas no edital, o melhor preço por global será declarado vencedor na ordem de classificação;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8.18– Se a Proponente desatender às exigências </w:t>
      </w:r>
      <w:proofErr w:type="spellStart"/>
      <w:r>
        <w:rPr>
          <w:rFonts w:ascii="Times New Roman" w:hAnsi="Times New Roman"/>
          <w:color w:val="000000"/>
          <w:sz w:val="24"/>
          <w:szCs w:val="24"/>
        </w:rPr>
        <w:t>habilitatórias</w:t>
      </w:r>
      <w:proofErr w:type="spellEnd"/>
      <w:r>
        <w:rPr>
          <w:rFonts w:ascii="Times New Roman" w:hAnsi="Times New Roman"/>
          <w:color w:val="000000"/>
          <w:sz w:val="24"/>
          <w:szCs w:val="24"/>
        </w:rPr>
        <w:t xml:space="preserve">, o pregoeiro examinará a oferta </w:t>
      </w:r>
      <w:proofErr w:type="spellStart"/>
      <w:r>
        <w:rPr>
          <w:rFonts w:ascii="Times New Roman" w:hAnsi="Times New Roman"/>
          <w:color w:val="000000"/>
          <w:sz w:val="24"/>
          <w:szCs w:val="24"/>
        </w:rPr>
        <w:t>subseqüente</w:t>
      </w:r>
      <w:proofErr w:type="spellEnd"/>
      <w:r>
        <w:rPr>
          <w:rFonts w:ascii="Times New Roman" w:hAnsi="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8.19– Nas situações previstas nos itens 8.13, 8.14, 8.15 e 8.18, o pregoeiro poderá negociar diretamente com a Proponente para que seja obtido preço melhor por item;</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8.20– Todos os documentos serão colocados à disposição dos presentes para exame e rubrica, conforme preceitua o artigo 43 § 2º da Lei de Licitações;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8.21– Declarado o vencedor, qualquer licitante poderá manifestar imediata e motivadamente a intençã</w:t>
      </w:r>
      <w:r w:rsidR="00447E1E">
        <w:rPr>
          <w:rFonts w:ascii="Times New Roman" w:hAnsi="Times New Roman"/>
          <w:color w:val="000000"/>
          <w:sz w:val="24"/>
          <w:szCs w:val="24"/>
        </w:rPr>
        <w:t xml:space="preserve">o de recorrer, quando lhe será </w:t>
      </w:r>
      <w:r>
        <w:rPr>
          <w:rFonts w:ascii="Times New Roman" w:hAnsi="Times New Roman"/>
          <w:color w:val="000000"/>
          <w:sz w:val="24"/>
          <w:szCs w:val="24"/>
        </w:rPr>
        <w:t xml:space="preserve">concedido o prazo de </w:t>
      </w:r>
      <w:proofErr w:type="gramStart"/>
      <w:r>
        <w:rPr>
          <w:rFonts w:ascii="Times New Roman" w:hAnsi="Times New Roman"/>
          <w:color w:val="000000"/>
          <w:sz w:val="24"/>
          <w:szCs w:val="24"/>
        </w:rPr>
        <w:t>3</w:t>
      </w:r>
      <w:proofErr w:type="gramEnd"/>
      <w:r>
        <w:rPr>
          <w:rFonts w:ascii="Times New Roman" w:hAnsi="Times New Roman"/>
          <w:color w:val="000000"/>
          <w:sz w:val="24"/>
          <w:szCs w:val="24"/>
        </w:rPr>
        <w:t xml:space="preserve"> (três) dias úteis para apresentação das razões do recurso, ficando os demais licitantes intimados para apresentar </w:t>
      </w:r>
      <w:proofErr w:type="spellStart"/>
      <w:r>
        <w:rPr>
          <w:rFonts w:ascii="Times New Roman" w:hAnsi="Times New Roman"/>
          <w:color w:val="000000"/>
          <w:sz w:val="24"/>
          <w:szCs w:val="24"/>
        </w:rPr>
        <w:t>contra-razões</w:t>
      </w:r>
      <w:proofErr w:type="spellEnd"/>
      <w:r>
        <w:rPr>
          <w:rFonts w:ascii="Times New Roman" w:hAnsi="Times New Roman"/>
          <w:color w:val="000000"/>
          <w:sz w:val="24"/>
          <w:szCs w:val="24"/>
        </w:rPr>
        <w:t xml:space="preserve"> em igual número de dias, que começarão a correr do término do prazo do recorrente;</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 8.22– O recurso contra decisão do pregoeiro e sua equipe de apoio terá efeito suspensivo, sendo que o pregoeiro poderá reconsiderar ou não sua decisão no prazo de </w:t>
      </w:r>
      <w:r>
        <w:rPr>
          <w:rFonts w:ascii="Times New Roman" w:hAnsi="Times New Roman"/>
          <w:color w:val="000000"/>
          <w:sz w:val="24"/>
          <w:szCs w:val="24"/>
        </w:rPr>
        <w:lastRenderedPageBreak/>
        <w:t xml:space="preserve">24 horas, após a apresentação das razões recursais e das </w:t>
      </w:r>
      <w:proofErr w:type="spellStart"/>
      <w:proofErr w:type="gramStart"/>
      <w:r>
        <w:rPr>
          <w:rFonts w:ascii="Times New Roman" w:hAnsi="Times New Roman"/>
          <w:color w:val="000000"/>
          <w:sz w:val="24"/>
          <w:szCs w:val="24"/>
        </w:rPr>
        <w:t>contra-razões</w:t>
      </w:r>
      <w:proofErr w:type="spellEnd"/>
      <w:proofErr w:type="gramEnd"/>
      <w:r>
        <w:rPr>
          <w:rFonts w:ascii="Times New Roman" w:hAnsi="Times New Roman"/>
          <w:color w:val="000000"/>
          <w:sz w:val="24"/>
          <w:szCs w:val="24"/>
        </w:rPr>
        <w:t xml:space="preserve"> recursais, e encaminhá-los devidamente informados ao Senhor Prefeito Municipal para decisão; </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8.23– O acolhimento de recurso importará a invalidação apenas dos atos insuscetíveis de aproveitamento;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8.24– A falta de manifestação motivada da Proponente na sessão importará a decadência do direito de recurso;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8.26– O prazo para formulação de lances verbais e o valor entre lances poderão ser acordados entre os credenciados e o Pregoeiro, por ocasião do início da sessão pública.</w:t>
      </w:r>
    </w:p>
    <w:p w:rsidR="00E938CB" w:rsidRDefault="00E938CB" w:rsidP="00E938CB">
      <w:pPr>
        <w:autoSpaceDE w:val="0"/>
        <w:spacing w:after="85"/>
        <w:rPr>
          <w:rFonts w:ascii="Times New Roman" w:hAnsi="Times New Roman"/>
          <w:sz w:val="24"/>
          <w:szCs w:val="24"/>
        </w:rPr>
      </w:pPr>
      <w:r>
        <w:rPr>
          <w:rFonts w:ascii="Times New Roman" w:hAnsi="Times New Roman"/>
          <w:color w:val="000000"/>
          <w:sz w:val="24"/>
          <w:szCs w:val="24"/>
        </w:rPr>
        <w:t xml:space="preserve">8.27- </w:t>
      </w:r>
      <w:r>
        <w:rPr>
          <w:rFonts w:ascii="Times New Roman" w:hAnsi="Times New Roman"/>
          <w:sz w:val="24"/>
          <w:szCs w:val="24"/>
        </w:rPr>
        <w:t>Da sessão pública será lavrada ata circunstanciada, devendo ser assinada pelo pregoeiro e por todos os licitantes presentes.</w:t>
      </w:r>
    </w:p>
    <w:p w:rsidR="00E938CB" w:rsidRDefault="00E938CB" w:rsidP="00E938CB">
      <w:pPr>
        <w:autoSpaceDE w:val="0"/>
        <w:spacing w:after="85"/>
        <w:rPr>
          <w:rFonts w:ascii="Times New Roman" w:hAnsi="Times New Roman"/>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9 </w:t>
      </w:r>
      <w:r>
        <w:rPr>
          <w:rFonts w:ascii="Times New Roman" w:hAnsi="Times New Roman"/>
          <w:b/>
          <w:bCs/>
          <w:color w:val="000000"/>
          <w:sz w:val="24"/>
          <w:szCs w:val="24"/>
        </w:rPr>
        <w:t>– ADJUDICAÇÃO E HOMOLOGAÇÃO</w:t>
      </w:r>
    </w:p>
    <w:p w:rsidR="00E938CB" w:rsidRDefault="00E938CB" w:rsidP="00E938CB">
      <w:pPr>
        <w:autoSpaceDE w:val="0"/>
        <w:spacing w:after="85"/>
        <w:rPr>
          <w:rFonts w:ascii="Times New Roman" w:eastAsia="Times New Roman" w:hAnsi="Times New Roman" w:cs="Times New Roman"/>
          <w:color w:val="000000"/>
          <w:sz w:val="24"/>
          <w:szCs w:val="24"/>
          <w:lang w:val="pt-PT"/>
        </w:rPr>
      </w:pPr>
      <w:r>
        <w:rPr>
          <w:rFonts w:ascii="Times New Roman" w:hAnsi="Times New Roman"/>
          <w:color w:val="000000"/>
          <w:sz w:val="24"/>
          <w:szCs w:val="24"/>
        </w:rPr>
        <w:t>9.1</w:t>
      </w:r>
      <w:r>
        <w:rPr>
          <w:rFonts w:ascii="Times New Roman" w:hAnsi="Times New Roman"/>
          <w:b/>
          <w:bCs/>
          <w:color w:val="000000"/>
          <w:sz w:val="24"/>
          <w:szCs w:val="24"/>
        </w:rPr>
        <w:t>–</w:t>
      </w:r>
      <w:r>
        <w:rPr>
          <w:rFonts w:ascii="Times New Roman" w:eastAsia="Times New Roman" w:hAnsi="Times New Roman" w:cs="Times New Roman"/>
          <w:color w:val="000000"/>
          <w:sz w:val="24"/>
          <w:szCs w:val="24"/>
          <w:lang w:val="pt-PT"/>
        </w:rPr>
        <w:t xml:space="preserve"> Caso não haja recurso, o pregoeiro, na própria sessão pública, adjudicará o objeto do certame à Proponente detentora do menor preço por item, encaminhando o processo para homologação pelo Prefeito Municipal;</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9.2– A homologação desta licitação não obriga a Administração à aquisição do objeto licitado.</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proofErr w:type="gramStart"/>
      <w:r>
        <w:rPr>
          <w:rFonts w:ascii="Times New Roman" w:hAnsi="Times New Roman"/>
          <w:color w:val="000000"/>
          <w:sz w:val="24"/>
          <w:szCs w:val="24"/>
        </w:rPr>
        <w:t xml:space="preserve">10 </w:t>
      </w:r>
      <w:r>
        <w:rPr>
          <w:rFonts w:ascii="Times New Roman" w:hAnsi="Times New Roman"/>
          <w:b/>
          <w:bCs/>
          <w:color w:val="000000"/>
          <w:sz w:val="24"/>
          <w:szCs w:val="24"/>
        </w:rPr>
        <w:t>– ASSINATURA</w:t>
      </w:r>
      <w:proofErr w:type="gramEnd"/>
      <w:r>
        <w:rPr>
          <w:rFonts w:ascii="Times New Roman" w:hAnsi="Times New Roman"/>
          <w:b/>
          <w:bCs/>
          <w:color w:val="000000"/>
          <w:sz w:val="24"/>
          <w:szCs w:val="24"/>
        </w:rPr>
        <w:t xml:space="preserve"> DO CONTRATO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10.1– Todas as condições e obrigações objeto deste procedimento licitatório estão contidas na minuta do contrato (</w:t>
      </w:r>
      <w:r>
        <w:rPr>
          <w:rFonts w:ascii="Times New Roman" w:hAnsi="Times New Roman"/>
          <w:b/>
          <w:bCs/>
          <w:color w:val="000000"/>
          <w:sz w:val="24"/>
          <w:szCs w:val="24"/>
        </w:rPr>
        <w:t>Anexo 01</w:t>
      </w:r>
      <w:r>
        <w:rPr>
          <w:rFonts w:ascii="Times New Roman" w:hAnsi="Times New Roman"/>
          <w:color w:val="000000"/>
          <w:sz w:val="24"/>
          <w:szCs w:val="24"/>
        </w:rPr>
        <w:t>) a qual fica fazendo parte integrante deste edital;</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10.2– </w:t>
      </w:r>
      <w:proofErr w:type="gramStart"/>
      <w:r>
        <w:rPr>
          <w:rFonts w:ascii="Times New Roman" w:hAnsi="Times New Roman"/>
          <w:color w:val="000000"/>
          <w:sz w:val="24"/>
          <w:szCs w:val="24"/>
        </w:rPr>
        <w:t>Após</w:t>
      </w:r>
      <w:proofErr w:type="gramEnd"/>
      <w:r>
        <w:rPr>
          <w:rFonts w:ascii="Times New Roman" w:hAnsi="Times New Roman"/>
          <w:color w:val="000000"/>
          <w:sz w:val="24"/>
          <w:szCs w:val="24"/>
        </w:rPr>
        <w:t xml:space="preserve"> homologada e adjudicada a presente licitação, a Proponente vencedora deverá comparecer à </w:t>
      </w:r>
      <w:r>
        <w:rPr>
          <w:rFonts w:ascii="Times New Roman" w:hAnsi="Times New Roman"/>
          <w:bCs/>
          <w:color w:val="000000"/>
          <w:sz w:val="24"/>
          <w:szCs w:val="24"/>
        </w:rPr>
        <w:t>Prefeitura Municipal de Campos Novos</w:t>
      </w:r>
      <w:r>
        <w:rPr>
          <w:rFonts w:ascii="Times New Roman" w:hAnsi="Times New Roman"/>
          <w:b/>
          <w:bCs/>
          <w:color w:val="000000"/>
          <w:sz w:val="24"/>
          <w:szCs w:val="24"/>
        </w:rPr>
        <w:t xml:space="preserve"> </w:t>
      </w:r>
      <w:r>
        <w:rPr>
          <w:rFonts w:ascii="Times New Roman" w:hAnsi="Times New Roman"/>
          <w:color w:val="000000"/>
          <w:sz w:val="24"/>
          <w:szCs w:val="24"/>
        </w:rPr>
        <w:t>para firmar contrato no prazo de 48 (quarenta e oito horas) do momento em que for convocada para tal;</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lastRenderedPageBreak/>
        <w:t>10.2.1 – O instrumento contratual conterá unicamente os dados da matriz da Proponente vencedora;</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10.3– A convocação será feita através de comunicação via fax ou correspondência postal (AR);</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10.4– A Proponente vencedora que, convocada para assinar o contrato, não o fizer no prazo estipulado no item 10.2 deste edital sem qualquer justificativa aceita pela </w:t>
      </w:r>
      <w:r>
        <w:rPr>
          <w:rFonts w:ascii="Times New Roman" w:hAnsi="Times New Roman"/>
          <w:bCs/>
          <w:color w:val="000000"/>
          <w:sz w:val="24"/>
          <w:szCs w:val="24"/>
        </w:rPr>
        <w:t>Prefeitura Municipal de Campos Novos</w:t>
      </w:r>
      <w:r>
        <w:rPr>
          <w:rFonts w:ascii="Times New Roman" w:hAnsi="Times New Roman"/>
          <w:color w:val="000000"/>
          <w:sz w:val="24"/>
          <w:szCs w:val="24"/>
        </w:rPr>
        <w:t xml:space="preserve">, decairá do direito à contratação e ficará sujeita à multa de 10% (dez por cento) sobre o valor total do item do contrato, de acordo com o previsto no art. 87 da Lei </w:t>
      </w:r>
      <w:proofErr w:type="spellStart"/>
      <w:r>
        <w:rPr>
          <w:rFonts w:ascii="Times New Roman" w:hAnsi="Times New Roman"/>
          <w:color w:val="000000"/>
          <w:sz w:val="24"/>
          <w:szCs w:val="24"/>
        </w:rPr>
        <w:t>nr</w:t>
      </w:r>
      <w:proofErr w:type="spellEnd"/>
      <w:r>
        <w:rPr>
          <w:rFonts w:ascii="Times New Roman" w:hAnsi="Times New Roman"/>
          <w:color w:val="000000"/>
          <w:sz w:val="24"/>
          <w:szCs w:val="24"/>
        </w:rPr>
        <w:t xml:space="preserve">. 8.666/93, assim como a indenização por perdas e danos à Administração e demais cominações </w:t>
      </w:r>
      <w:proofErr w:type="gramStart"/>
      <w:r>
        <w:rPr>
          <w:rFonts w:ascii="Times New Roman" w:hAnsi="Times New Roman"/>
          <w:color w:val="000000"/>
          <w:sz w:val="24"/>
          <w:szCs w:val="24"/>
        </w:rPr>
        <w:t>legais pertinente</w:t>
      </w:r>
      <w:proofErr w:type="gramEnd"/>
      <w:r>
        <w:rPr>
          <w:rFonts w:ascii="Times New Roman" w:hAnsi="Times New Roman"/>
          <w:color w:val="000000"/>
          <w:sz w:val="24"/>
          <w:szCs w:val="24"/>
        </w:rPr>
        <w:t xml:space="preserve">; </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10.5– Na hipótese de ocorrência da situação indicada no item 10.4, será </w:t>
      </w:r>
      <w:proofErr w:type="gramStart"/>
      <w:r>
        <w:rPr>
          <w:rFonts w:ascii="Times New Roman" w:hAnsi="Times New Roman"/>
          <w:color w:val="000000"/>
          <w:sz w:val="24"/>
          <w:szCs w:val="24"/>
        </w:rPr>
        <w:t>convocado</w:t>
      </w:r>
      <w:proofErr w:type="gramEnd"/>
      <w:r>
        <w:rPr>
          <w:rFonts w:ascii="Times New Roman" w:hAnsi="Times New Roman"/>
          <w:color w:val="000000"/>
          <w:sz w:val="24"/>
          <w:szCs w:val="24"/>
        </w:rPr>
        <w:t xml:space="preserve"> outra Proponente, observada a ordem de classificação, para celebrar o contrato, e assim sucessivamente, observado o disposto nos itens 8.18 e 8.19 deste instrumento convocatório.</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11 </w:t>
      </w:r>
      <w:r>
        <w:rPr>
          <w:rFonts w:ascii="Times New Roman" w:hAnsi="Times New Roman"/>
          <w:b/>
          <w:bCs/>
          <w:color w:val="000000"/>
          <w:sz w:val="24"/>
          <w:szCs w:val="24"/>
        </w:rPr>
        <w:t>– ESCLARECIMENTO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11.1– As empresas interessadas poderão requerer esclarecimento sobre o presente pregão ao Departamento de Compras e Licitações pelo fax (49) 3541-6241 ou através do endereço eletrônico </w:t>
      </w:r>
      <w:r>
        <w:rPr>
          <w:rFonts w:ascii="Times New Roman" w:hAnsi="Times New Roman"/>
          <w:color w:val="0000FF"/>
          <w:sz w:val="24"/>
          <w:szCs w:val="24"/>
        </w:rPr>
        <w:t>compras@camposnovos.sc.gov.br</w:t>
      </w:r>
      <w:r>
        <w:rPr>
          <w:rFonts w:ascii="Times New Roman" w:hAnsi="Times New Roman"/>
          <w:color w:val="000000"/>
          <w:sz w:val="24"/>
          <w:szCs w:val="24"/>
        </w:rPr>
        <w:t>, até 02 (dois) dias úteis antes da data marcada para o pregão;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color w:val="000000"/>
          <w:sz w:val="24"/>
          <w:szCs w:val="24"/>
        </w:rPr>
        <w:t xml:space="preserve">12 </w:t>
      </w:r>
      <w:r>
        <w:rPr>
          <w:rFonts w:ascii="Times New Roman" w:hAnsi="Times New Roman"/>
          <w:b/>
          <w:bCs/>
          <w:color w:val="000000"/>
          <w:sz w:val="24"/>
          <w:szCs w:val="24"/>
        </w:rPr>
        <w:t>– DISPOSIÇÕES FINAIS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12.1– Aos atos administrativos pertinentes a este pregão poderão ser opostos os meios de defesa com os recursos a eles inerentes, previstos na legislação pertinentes, sendo que os casos omissos</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serão resolvidos pelo Pregoeiro em conjunto a Equipe de Apoio;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12.2– Fica eleito o foro da comarca de Campos Novos/SC, com exclusão de qualquer outro, para a propositura de qualquer ação referente </w:t>
      </w:r>
      <w:proofErr w:type="gramStart"/>
      <w:r>
        <w:rPr>
          <w:rFonts w:ascii="Times New Roman" w:hAnsi="Times New Roman"/>
          <w:color w:val="000000"/>
          <w:sz w:val="24"/>
          <w:szCs w:val="24"/>
        </w:rPr>
        <w:t>à</w:t>
      </w:r>
      <w:proofErr w:type="gramEnd"/>
      <w:r>
        <w:rPr>
          <w:rFonts w:ascii="Times New Roman" w:hAnsi="Times New Roman"/>
          <w:color w:val="000000"/>
          <w:sz w:val="24"/>
          <w:szCs w:val="24"/>
        </w:rPr>
        <w:t xml:space="preserve"> presente licitação e/ou contrato dela decorrente;</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lastRenderedPageBreak/>
        <w:t>12.3- O objeto deste pregão poderá sofrer acréscimo ou supressões em conformidade com o Artigo 65 da Lei nº 8.666/93.</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12.4– A </w:t>
      </w:r>
      <w:r>
        <w:rPr>
          <w:rFonts w:ascii="Times New Roman" w:hAnsi="Times New Roman"/>
          <w:bCs/>
          <w:color w:val="000000"/>
          <w:sz w:val="24"/>
          <w:szCs w:val="24"/>
        </w:rPr>
        <w:t>Prefeitura Municipal de Campos Novos</w:t>
      </w:r>
      <w:r>
        <w:rPr>
          <w:rFonts w:ascii="Times New Roman" w:hAnsi="Times New Roman"/>
          <w:b/>
          <w:bCs/>
          <w:color w:val="000000"/>
          <w:sz w:val="24"/>
          <w:szCs w:val="24"/>
        </w:rPr>
        <w:t xml:space="preserve"> </w:t>
      </w:r>
      <w:r>
        <w:rPr>
          <w:rFonts w:ascii="Times New Roman" w:hAnsi="Times New Roman"/>
          <w:color w:val="000000"/>
          <w:sz w:val="24"/>
          <w:szCs w:val="24"/>
        </w:rPr>
        <w:t xml:space="preserve">se reserva o direito de, a qualquer tempo, revogar ou anular, total ou parcialmente, a presente licitação e desclassificar qualquer proposta ou todas elas, </w:t>
      </w:r>
      <w:proofErr w:type="gramStart"/>
      <w:r>
        <w:rPr>
          <w:rFonts w:ascii="Times New Roman" w:hAnsi="Times New Roman"/>
          <w:color w:val="000000"/>
          <w:sz w:val="24"/>
          <w:szCs w:val="24"/>
        </w:rPr>
        <w:t>obedecendo o</w:t>
      </w:r>
      <w:proofErr w:type="gramEnd"/>
      <w:r>
        <w:rPr>
          <w:rFonts w:ascii="Times New Roman" w:hAnsi="Times New Roman"/>
          <w:color w:val="000000"/>
          <w:sz w:val="24"/>
          <w:szCs w:val="24"/>
        </w:rPr>
        <w:t xml:space="preserve"> disposto nos artigos 48 e 49 da Lei nº  8.666/93 com suas alterações;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12.5- O pagamento será efetuado em até 30 dias após a conclusão dos serviços e emissão da </w:t>
      </w:r>
      <w:r>
        <w:rPr>
          <w:rFonts w:ascii="Times New Roman" w:hAnsi="Times New Roman"/>
          <w:b/>
          <w:bCs/>
          <w:color w:val="000000"/>
          <w:sz w:val="24"/>
          <w:szCs w:val="24"/>
        </w:rPr>
        <w:t>Nota Fiscal</w:t>
      </w:r>
      <w:r>
        <w:rPr>
          <w:rFonts w:ascii="Times New Roman" w:hAnsi="Times New Roman"/>
          <w:color w:val="000000"/>
          <w:sz w:val="24"/>
          <w:szCs w:val="24"/>
        </w:rPr>
        <w:t>, e sua respectiva entrega na Prefeitura Municipal de Campos Novos.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12.6– É facultada ao Pregoeiro ou Autoridade Superior, em qualquer fase da licitação, a promoção de diligência destinada a esclarecer ou a complementar a instrução do processo;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12.7– As Proponentes são responsáveis pela fidelidade e legitimidade das informações e dos documentos apresentados em qualquer fase da licitação;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12.8– Ficam à disposição dos interessados no Departamento de Compras e Licitações da Prefeitura Municipal de Campos Novos, nos dias úteis, das </w:t>
      </w:r>
      <w:proofErr w:type="gramStart"/>
      <w:r>
        <w:rPr>
          <w:rFonts w:ascii="Times New Roman" w:hAnsi="Times New Roman"/>
          <w:color w:val="000000"/>
          <w:sz w:val="24"/>
          <w:szCs w:val="24"/>
        </w:rPr>
        <w:t>13:30</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hs</w:t>
      </w:r>
      <w:proofErr w:type="spellEnd"/>
      <w:r>
        <w:rPr>
          <w:rFonts w:ascii="Times New Roman" w:hAnsi="Times New Roman"/>
          <w:color w:val="000000"/>
          <w:sz w:val="24"/>
          <w:szCs w:val="24"/>
        </w:rPr>
        <w:t xml:space="preserve"> até 17:00 horas, todos os elementos que compõem o presente processo licitatório para análise de seus aspectos formais e legais, mediante solicitação escrita e dirigida ao Departamento de Compras e Licitações, conforme determina o artigo 63 da Lei nº  8.666/93.</w:t>
      </w:r>
    </w:p>
    <w:p w:rsidR="00E938CB" w:rsidRDefault="00E938CB" w:rsidP="00E938CB">
      <w:pPr>
        <w:autoSpaceDE w:val="0"/>
        <w:spacing w:after="85"/>
        <w:rPr>
          <w:rFonts w:ascii="Times New Roman" w:hAnsi="Times New Roman"/>
          <w:sz w:val="24"/>
          <w:szCs w:val="24"/>
        </w:rPr>
      </w:pPr>
      <w:r>
        <w:rPr>
          <w:rFonts w:ascii="Times New Roman" w:hAnsi="Times New Roman"/>
          <w:color w:val="000000"/>
          <w:sz w:val="24"/>
          <w:szCs w:val="24"/>
        </w:rPr>
        <w:t>Campos Novos,</w:t>
      </w:r>
      <w:r>
        <w:rPr>
          <w:rFonts w:ascii="Times New Roman" w:hAnsi="Times New Roman"/>
          <w:color w:val="FF0000"/>
          <w:sz w:val="24"/>
          <w:szCs w:val="24"/>
        </w:rPr>
        <w:t xml:space="preserve"> </w:t>
      </w:r>
      <w:r w:rsidR="00BB4E80">
        <w:rPr>
          <w:rFonts w:ascii="Times New Roman" w:hAnsi="Times New Roman"/>
          <w:sz w:val="24"/>
          <w:szCs w:val="24"/>
        </w:rPr>
        <w:t>23</w:t>
      </w:r>
      <w:r>
        <w:rPr>
          <w:rFonts w:ascii="Times New Roman" w:hAnsi="Times New Roman"/>
          <w:sz w:val="24"/>
          <w:szCs w:val="24"/>
        </w:rPr>
        <w:t xml:space="preserve"> de fevereiro de 2012.</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 xml:space="preserve">Patrick Carlo </w:t>
      </w:r>
      <w:proofErr w:type="spellStart"/>
      <w:r>
        <w:rPr>
          <w:rFonts w:ascii="Times New Roman" w:hAnsi="Times New Roman"/>
          <w:color w:val="000000"/>
          <w:sz w:val="24"/>
          <w:szCs w:val="24"/>
        </w:rPr>
        <w:t>Redante</w:t>
      </w:r>
      <w:proofErr w:type="spellEnd"/>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Pregoeiro</w:t>
      </w:r>
    </w:p>
    <w:p w:rsidR="00E938CB" w:rsidRDefault="00E938CB" w:rsidP="00E938CB">
      <w:pPr>
        <w:autoSpaceDE w:val="0"/>
        <w:spacing w:after="85" w:line="240" w:lineRule="auto"/>
        <w:rPr>
          <w:rFonts w:ascii="Times New Roman" w:hAnsi="Times New Roman"/>
          <w:color w:val="000000"/>
          <w:sz w:val="24"/>
          <w:szCs w:val="24"/>
        </w:rPr>
      </w:pPr>
    </w:p>
    <w:p w:rsidR="00E938CB" w:rsidRDefault="00E938CB" w:rsidP="00E938CB">
      <w:pPr>
        <w:autoSpaceDE w:val="0"/>
        <w:spacing w:after="85" w:line="240" w:lineRule="auto"/>
        <w:rPr>
          <w:rFonts w:ascii="Times New Roman" w:hAnsi="Times New Roman"/>
          <w:color w:val="000000"/>
          <w:sz w:val="24"/>
          <w:szCs w:val="24"/>
        </w:rPr>
      </w:pPr>
    </w:p>
    <w:p w:rsidR="00E938CB" w:rsidRDefault="00E938CB" w:rsidP="00E938CB">
      <w:pPr>
        <w:autoSpaceDE w:val="0"/>
        <w:spacing w:after="85" w:line="240" w:lineRule="auto"/>
        <w:rPr>
          <w:rFonts w:ascii="Times New Roman" w:hAnsi="Times New Roman"/>
          <w:color w:val="000000"/>
          <w:sz w:val="24"/>
          <w:szCs w:val="24"/>
        </w:rPr>
      </w:pPr>
    </w:p>
    <w:p w:rsidR="00E938CB" w:rsidRDefault="00E938CB" w:rsidP="00E938CB">
      <w:pPr>
        <w:autoSpaceDE w:val="0"/>
        <w:spacing w:after="85" w:line="240" w:lineRule="auto"/>
        <w:rPr>
          <w:rFonts w:ascii="Times New Roman" w:hAnsi="Times New Roman"/>
          <w:color w:val="000000"/>
          <w:sz w:val="24"/>
          <w:szCs w:val="24"/>
        </w:rPr>
      </w:pPr>
      <w:proofErr w:type="spellStart"/>
      <w:r>
        <w:rPr>
          <w:rFonts w:ascii="Times New Roman" w:hAnsi="Times New Roman"/>
          <w:color w:val="000000"/>
          <w:sz w:val="24"/>
          <w:szCs w:val="24"/>
        </w:rPr>
        <w:t>Vilibaldo</w:t>
      </w:r>
      <w:proofErr w:type="spellEnd"/>
      <w:r>
        <w:rPr>
          <w:rFonts w:ascii="Times New Roman" w:hAnsi="Times New Roman"/>
          <w:color w:val="000000"/>
          <w:sz w:val="24"/>
          <w:szCs w:val="24"/>
        </w:rPr>
        <w:t xml:space="preserve"> Erich Schmid</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Prefeito Municipal</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sz w:val="24"/>
          <w:szCs w:val="24"/>
        </w:rPr>
      </w:pPr>
      <w:r>
        <w:rPr>
          <w:rFonts w:ascii="Times New Roman" w:hAnsi="Times New Roman"/>
          <w:b/>
          <w:bCs/>
          <w:color w:val="000000"/>
          <w:sz w:val="24"/>
          <w:szCs w:val="24"/>
        </w:rPr>
        <w:t>PREGÃO PRESENCIAL</w:t>
      </w:r>
      <w:r>
        <w:rPr>
          <w:rFonts w:ascii="Times New Roman" w:hAnsi="Times New Roman"/>
          <w:b/>
          <w:bCs/>
          <w:sz w:val="24"/>
          <w:szCs w:val="24"/>
        </w:rPr>
        <w:t xml:space="preserve"> Nº</w:t>
      </w:r>
      <w:r>
        <w:rPr>
          <w:rFonts w:ascii="Times New Roman" w:hAnsi="Times New Roman"/>
          <w:b/>
          <w:bCs/>
          <w:color w:val="FF0000"/>
          <w:sz w:val="24"/>
          <w:szCs w:val="24"/>
        </w:rPr>
        <w:t xml:space="preserve"> </w:t>
      </w:r>
      <w:r>
        <w:rPr>
          <w:rFonts w:ascii="Times New Roman" w:hAnsi="Times New Roman"/>
          <w:b/>
          <w:bCs/>
          <w:sz w:val="24"/>
          <w:szCs w:val="24"/>
        </w:rPr>
        <w:t>14/2012</w:t>
      </w:r>
    </w:p>
    <w:p w:rsidR="00E938CB" w:rsidRDefault="00E938CB" w:rsidP="00E938CB">
      <w:pPr>
        <w:autoSpaceDE w:val="0"/>
        <w:spacing w:after="85"/>
        <w:rPr>
          <w:rFonts w:ascii="Times New Roman" w:hAnsi="Times New Roman"/>
          <w:b/>
          <w:bCs/>
          <w:sz w:val="24"/>
          <w:szCs w:val="24"/>
        </w:rPr>
      </w:pPr>
      <w:r>
        <w:rPr>
          <w:rFonts w:ascii="Times New Roman" w:hAnsi="Times New Roman"/>
          <w:b/>
          <w:bCs/>
          <w:sz w:val="24"/>
          <w:szCs w:val="24"/>
        </w:rPr>
        <w:t>ANEXO 01</w:t>
      </w:r>
    </w:p>
    <w:p w:rsidR="00E938CB" w:rsidRDefault="00E938CB" w:rsidP="00E938CB">
      <w:pPr>
        <w:autoSpaceDE w:val="0"/>
        <w:spacing w:after="85"/>
        <w:rPr>
          <w:rFonts w:ascii="Times New Roman" w:hAnsi="Times New Roman"/>
          <w:b/>
          <w:bCs/>
          <w:sz w:val="24"/>
          <w:szCs w:val="24"/>
        </w:rPr>
      </w:pPr>
    </w:p>
    <w:p w:rsidR="00E938CB" w:rsidRDefault="00E938CB" w:rsidP="00E938CB">
      <w:pPr>
        <w:autoSpaceDE w:val="0"/>
        <w:spacing w:after="85"/>
        <w:rPr>
          <w:rFonts w:ascii="Times New Roman" w:hAnsi="Times New Roman"/>
          <w:b/>
          <w:bCs/>
          <w:sz w:val="24"/>
          <w:szCs w:val="24"/>
        </w:rPr>
      </w:pPr>
      <w:r>
        <w:rPr>
          <w:rFonts w:ascii="Times New Roman" w:hAnsi="Times New Roman"/>
          <w:b/>
          <w:bCs/>
          <w:sz w:val="24"/>
          <w:szCs w:val="24"/>
        </w:rPr>
        <w:t>CONTRATO ADMINISTRATIVO DE COMPRA E VENDA</w:t>
      </w:r>
    </w:p>
    <w:p w:rsidR="00E938CB" w:rsidRDefault="00E938CB" w:rsidP="00E938CB">
      <w:pPr>
        <w:autoSpaceDE w:val="0"/>
        <w:spacing w:after="85"/>
        <w:rPr>
          <w:rFonts w:ascii="Times New Roman" w:hAnsi="Times New Roman"/>
          <w:color w:val="000000"/>
          <w:sz w:val="24"/>
          <w:szCs w:val="24"/>
        </w:rPr>
      </w:pPr>
      <w:r>
        <w:rPr>
          <w:rFonts w:ascii="Times New Roman" w:hAnsi="Times New Roman"/>
          <w:sz w:val="24"/>
          <w:szCs w:val="24"/>
        </w:rPr>
        <w:t>Pelo presente Contrato Administrativo de Compra e Venda, integrante do Processo Lici</w:t>
      </w:r>
      <w:r w:rsidR="00BB4E80">
        <w:rPr>
          <w:rFonts w:ascii="Times New Roman" w:hAnsi="Times New Roman"/>
          <w:sz w:val="24"/>
          <w:szCs w:val="24"/>
        </w:rPr>
        <w:t>tatório “Pregão Presencial nº 17</w:t>
      </w:r>
      <w:r>
        <w:rPr>
          <w:rFonts w:ascii="Times New Roman" w:hAnsi="Times New Roman"/>
          <w:sz w:val="24"/>
          <w:szCs w:val="24"/>
        </w:rPr>
        <w:t>/2012”, de</w:t>
      </w:r>
      <w:r>
        <w:rPr>
          <w:rFonts w:ascii="Times New Roman" w:hAnsi="Times New Roman"/>
          <w:color w:val="000000"/>
          <w:sz w:val="24"/>
          <w:szCs w:val="24"/>
        </w:rPr>
        <w:t xml:space="preserve"> um lado</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o Município de Campos Novos, inscrito sob o CNPJ …............................., denominado CONTRATANTE, neste ato representado pelo Prefeito Municipal, Sr. VILIBALDO ERICH SCHMID, e de outro a empresa XXXXXXXXXXXXXXX, com sede na Rua XXXXXXXXXXXXXXXXXX, XXXX, Bairro XXXXXXX, XXXXXXXXXX, inscrita no Cadastro Nacional de Pessoa Jurídica do Ministério da Fazenda sob </w:t>
      </w:r>
      <w:proofErr w:type="spellStart"/>
      <w:r>
        <w:rPr>
          <w:rFonts w:ascii="Times New Roman" w:hAnsi="Times New Roman"/>
          <w:color w:val="000000"/>
          <w:sz w:val="24"/>
          <w:szCs w:val="24"/>
        </w:rPr>
        <w:t>nr</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XX.</w:t>
      </w:r>
      <w:proofErr w:type="gramEnd"/>
      <w:r>
        <w:rPr>
          <w:rFonts w:ascii="Times New Roman" w:hAnsi="Times New Roman"/>
          <w:color w:val="000000"/>
          <w:sz w:val="24"/>
          <w:szCs w:val="24"/>
        </w:rPr>
        <w:t>XXX.XXX./XXXX-XX, denominada CONTRATADA, neste ato representado pelo seu XXXXXXXX, Sr. XXXXXXXXXXXX, tem justo e acordado o seguinte:</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1ª - DO OBJETO CONTRATAÇÃO DE EMPRESA,</w:t>
      </w:r>
      <w:proofErr w:type="gramStart"/>
      <w:r>
        <w:rPr>
          <w:rFonts w:ascii="Times New Roman" w:hAnsi="Times New Roman"/>
          <w:b/>
          <w:bCs/>
          <w:color w:val="000000"/>
          <w:sz w:val="24"/>
          <w:szCs w:val="24"/>
        </w:rPr>
        <w:t xml:space="preserve"> </w:t>
      </w:r>
      <w:r w:rsidR="00873E0F" w:rsidRPr="00873E0F">
        <w:rPr>
          <w:rFonts w:ascii="Times New Roman" w:hAnsi="Times New Roman"/>
          <w:b/>
          <w:bCs/>
          <w:color w:val="000000"/>
          <w:sz w:val="24"/>
          <w:szCs w:val="24"/>
        </w:rPr>
        <w:t xml:space="preserve"> </w:t>
      </w:r>
      <w:proofErr w:type="gramEnd"/>
      <w:r w:rsidR="00873E0F" w:rsidRPr="00873E0F">
        <w:rPr>
          <w:rFonts w:ascii="Times New Roman" w:hAnsi="Times New Roman"/>
          <w:b/>
          <w:bCs/>
          <w:color w:val="000000"/>
          <w:sz w:val="24"/>
          <w:szCs w:val="24"/>
        </w:rPr>
        <w:t>EM REGIME GLOBAL PARA SERVIÇOS DE REVITALIZAÇÃO DE JARDIM</w:t>
      </w:r>
      <w:r w:rsidR="00873E0F">
        <w:rPr>
          <w:rFonts w:ascii="Times New Roman" w:hAnsi="Times New Roman"/>
          <w:b/>
          <w:bCs/>
          <w:color w:val="000000"/>
          <w:sz w:val="24"/>
          <w:szCs w:val="24"/>
        </w:rPr>
        <w:t xml:space="preserve"> DA PREFEITURA DE CAMPOS NOVOS,</w:t>
      </w:r>
      <w:r w:rsidR="00873E0F" w:rsidRPr="00873E0F">
        <w:rPr>
          <w:rFonts w:ascii="Times New Roman" w:hAnsi="Times New Roman"/>
          <w:b/>
          <w:bCs/>
          <w:color w:val="000000"/>
          <w:sz w:val="24"/>
          <w:szCs w:val="24"/>
        </w:rPr>
        <w:t xml:space="preserve"> CONFORME ESPECIFICAÇÕES EM ANEXO.</w:t>
      </w:r>
      <w:r>
        <w:rPr>
          <w:rFonts w:ascii="Times New Roman" w:hAnsi="Times New Roman"/>
          <w:b/>
          <w:bCs/>
          <w:color w:val="000000"/>
          <w:sz w:val="24"/>
          <w:szCs w:val="24"/>
        </w:rPr>
        <w:t>CONFORME ESPECIFICAÇÕES EM ANEXO.</w:t>
      </w:r>
    </w:p>
    <w:p w:rsidR="00E938CB" w:rsidRDefault="00E938CB" w:rsidP="00E938CB">
      <w:pPr>
        <w:autoSpaceDE w:val="0"/>
        <w:spacing w:after="85"/>
        <w:rPr>
          <w:rFonts w:ascii="Times New Roman" w:hAnsi="Times New Roman"/>
          <w:sz w:val="24"/>
          <w:szCs w:val="24"/>
        </w:rPr>
      </w:pPr>
      <w:r>
        <w:rPr>
          <w:rFonts w:ascii="Times New Roman" w:hAnsi="Times New Roman"/>
          <w:color w:val="000000"/>
          <w:sz w:val="24"/>
          <w:szCs w:val="24"/>
        </w:rPr>
        <w:t>1.1 – A Contratada,</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devidamente qualificada como vencedora do </w:t>
      </w:r>
      <w:r w:rsidR="00873E0F">
        <w:rPr>
          <w:rFonts w:ascii="Times New Roman" w:hAnsi="Times New Roman"/>
          <w:sz w:val="24"/>
          <w:szCs w:val="24"/>
        </w:rPr>
        <w:t>Pregão Presencial nº 17</w:t>
      </w:r>
      <w:r>
        <w:rPr>
          <w:rFonts w:ascii="Times New Roman" w:hAnsi="Times New Roman"/>
          <w:sz w:val="24"/>
          <w:szCs w:val="24"/>
        </w:rPr>
        <w:t xml:space="preserve">/2012 obriga-se a </w:t>
      </w:r>
      <w:r w:rsidR="00873E0F">
        <w:rPr>
          <w:rFonts w:ascii="Times New Roman" w:hAnsi="Times New Roman"/>
          <w:sz w:val="24"/>
          <w:szCs w:val="24"/>
        </w:rPr>
        <w:t xml:space="preserve">revitalizar o jardim </w:t>
      </w:r>
      <w:r>
        <w:rPr>
          <w:rFonts w:ascii="Times New Roman" w:hAnsi="Times New Roman"/>
          <w:sz w:val="24"/>
          <w:szCs w:val="24"/>
        </w:rPr>
        <w:t xml:space="preserve"> da Prefeitura Municipal de Campos Novos , conforme especificações do Edital e Proposta.</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2ª - DA ENTREGA</w:t>
      </w:r>
    </w:p>
    <w:p w:rsidR="00E938CB" w:rsidRDefault="00E938CB" w:rsidP="00E938CB">
      <w:pPr>
        <w:autoSpaceDE w:val="0"/>
        <w:spacing w:after="85"/>
        <w:rPr>
          <w:rFonts w:ascii="Times New Roman" w:hAnsi="Times New Roman"/>
          <w:sz w:val="24"/>
          <w:szCs w:val="24"/>
        </w:rPr>
      </w:pPr>
      <w:r>
        <w:rPr>
          <w:rFonts w:ascii="Times New Roman" w:hAnsi="Times New Roman"/>
          <w:color w:val="000000"/>
          <w:sz w:val="24"/>
          <w:szCs w:val="24"/>
        </w:rPr>
        <w:t>2.1 –</w:t>
      </w:r>
      <w:r>
        <w:rPr>
          <w:rFonts w:ascii="Times New Roman" w:hAnsi="Times New Roman"/>
          <w:color w:val="FF0000"/>
          <w:sz w:val="24"/>
          <w:szCs w:val="24"/>
        </w:rPr>
        <w:t xml:space="preserve"> </w:t>
      </w:r>
      <w:r w:rsidR="00873E0F">
        <w:rPr>
          <w:rFonts w:ascii="Times New Roman" w:hAnsi="Times New Roman"/>
          <w:sz w:val="24"/>
          <w:szCs w:val="24"/>
        </w:rPr>
        <w:t>A entrega do</w:t>
      </w:r>
      <w:r>
        <w:rPr>
          <w:rFonts w:ascii="Times New Roman" w:hAnsi="Times New Roman"/>
          <w:sz w:val="24"/>
          <w:szCs w:val="24"/>
        </w:rPr>
        <w:t xml:space="preserve"> serviço de</w:t>
      </w:r>
      <w:r w:rsidR="00873E0F">
        <w:rPr>
          <w:rFonts w:ascii="Times New Roman" w:hAnsi="Times New Roman"/>
          <w:sz w:val="24"/>
          <w:szCs w:val="24"/>
        </w:rPr>
        <w:t>verá ocorrer num prazo de até 15</w:t>
      </w:r>
      <w:r>
        <w:rPr>
          <w:rFonts w:ascii="Times New Roman" w:hAnsi="Times New Roman"/>
          <w:sz w:val="24"/>
          <w:szCs w:val="24"/>
        </w:rPr>
        <w:t xml:space="preserve"> dias.</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3ª - DAS OBRIGAÇÕES DA VENDEDORA</w:t>
      </w:r>
    </w:p>
    <w:p w:rsidR="00E938CB" w:rsidRDefault="00873E0F" w:rsidP="00E938CB">
      <w:pPr>
        <w:autoSpaceDE w:val="0"/>
        <w:spacing w:after="85"/>
        <w:rPr>
          <w:rFonts w:ascii="Times New Roman" w:hAnsi="Times New Roman"/>
          <w:sz w:val="24"/>
          <w:szCs w:val="24"/>
        </w:rPr>
      </w:pPr>
      <w:r>
        <w:rPr>
          <w:rFonts w:ascii="Times New Roman" w:hAnsi="Times New Roman"/>
          <w:color w:val="000000"/>
          <w:sz w:val="24"/>
          <w:szCs w:val="24"/>
        </w:rPr>
        <w:t>3.1 – Entregar os</w:t>
      </w:r>
      <w:proofErr w:type="gramStart"/>
      <w:r>
        <w:rPr>
          <w:rFonts w:ascii="Times New Roman" w:hAnsi="Times New Roman"/>
          <w:color w:val="000000"/>
          <w:sz w:val="24"/>
          <w:szCs w:val="24"/>
        </w:rPr>
        <w:t xml:space="preserve"> </w:t>
      </w:r>
      <w:r w:rsidR="00E938CB">
        <w:rPr>
          <w:rFonts w:ascii="Times New Roman" w:hAnsi="Times New Roman"/>
          <w:color w:val="000000"/>
          <w:sz w:val="24"/>
          <w:szCs w:val="24"/>
        </w:rPr>
        <w:t xml:space="preserve"> </w:t>
      </w:r>
      <w:proofErr w:type="gramEnd"/>
      <w:r w:rsidR="00E938CB">
        <w:rPr>
          <w:rFonts w:ascii="Times New Roman" w:hAnsi="Times New Roman"/>
          <w:color w:val="000000"/>
          <w:sz w:val="24"/>
          <w:szCs w:val="24"/>
        </w:rPr>
        <w:t>produtos  contratados  de acordo com o previsto na cláusula 2ª, e nas condições, no preço e nos prazos estabelecidos n</w:t>
      </w:r>
      <w:r>
        <w:rPr>
          <w:rFonts w:ascii="Times New Roman" w:hAnsi="Times New Roman"/>
          <w:sz w:val="24"/>
          <w:szCs w:val="24"/>
        </w:rPr>
        <w:t>o Edital de Pregão nº 17</w:t>
      </w:r>
      <w:r w:rsidR="00E938CB">
        <w:rPr>
          <w:rFonts w:ascii="Times New Roman" w:hAnsi="Times New Roman"/>
          <w:sz w:val="24"/>
          <w:szCs w:val="24"/>
        </w:rPr>
        <w:t>/2012;</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3.2 – Garantir a qualidade do produto contratado;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3.3 – Substituir imediatamente os produtos que se apresentarem com defeito ou fora das especificações técnicas;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3.4 – Fornecer toda e qualquer informação e orientação técnica a PREFEITURA para o bom emprego e utilização do produto vendido.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3.5 – Manter durante a execução do contrato todas as condições de habilitação e qualificação exigidas na licitação;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3.6 – Não transferir a terceiros, </w:t>
      </w:r>
      <w:r w:rsidR="00873E0F">
        <w:rPr>
          <w:rFonts w:ascii="Times New Roman" w:hAnsi="Times New Roman"/>
          <w:color w:val="000000"/>
          <w:sz w:val="24"/>
          <w:szCs w:val="24"/>
        </w:rPr>
        <w:t xml:space="preserve">em todo ou em parte, o objeto </w:t>
      </w:r>
      <w:proofErr w:type="gramStart"/>
      <w:r w:rsidR="00873E0F">
        <w:rPr>
          <w:rFonts w:ascii="Times New Roman" w:hAnsi="Times New Roman"/>
          <w:color w:val="000000"/>
          <w:sz w:val="24"/>
          <w:szCs w:val="24"/>
        </w:rPr>
        <w:t xml:space="preserve">da </w:t>
      </w:r>
      <w:r>
        <w:rPr>
          <w:rFonts w:ascii="Times New Roman" w:hAnsi="Times New Roman"/>
          <w:color w:val="000000"/>
          <w:sz w:val="24"/>
          <w:szCs w:val="24"/>
        </w:rPr>
        <w:t xml:space="preserve"> presente</w:t>
      </w:r>
      <w:proofErr w:type="gramEnd"/>
      <w:r>
        <w:rPr>
          <w:rFonts w:ascii="Times New Roman" w:hAnsi="Times New Roman"/>
          <w:color w:val="000000"/>
          <w:sz w:val="24"/>
          <w:szCs w:val="24"/>
        </w:rPr>
        <w:t xml:space="preserve"> licitação.</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4ª - DAS OBRIGAÇÕES DA PREFEITURA</w:t>
      </w:r>
    </w:p>
    <w:p w:rsidR="00E938CB" w:rsidRDefault="00873E0F" w:rsidP="00E938CB">
      <w:pPr>
        <w:autoSpaceDE w:val="0"/>
        <w:spacing w:after="85"/>
        <w:rPr>
          <w:rFonts w:ascii="Times New Roman" w:hAnsi="Times New Roman"/>
          <w:color w:val="000000"/>
          <w:sz w:val="24"/>
          <w:szCs w:val="24"/>
        </w:rPr>
      </w:pPr>
      <w:r>
        <w:rPr>
          <w:rFonts w:ascii="Times New Roman" w:hAnsi="Times New Roman"/>
          <w:color w:val="000000"/>
          <w:sz w:val="24"/>
          <w:szCs w:val="24"/>
        </w:rPr>
        <w:t>4.1</w:t>
      </w:r>
      <w:r w:rsidR="00E938CB">
        <w:rPr>
          <w:rFonts w:ascii="Times New Roman" w:hAnsi="Times New Roman"/>
          <w:color w:val="000000"/>
          <w:sz w:val="24"/>
          <w:szCs w:val="24"/>
        </w:rPr>
        <w:t xml:space="preserve"> – Efetuar o (s) pagamento (s) segundo os prazos e condições estabelecidas neste Contrato.</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5ª - DA ORIGEM DOS RECURSOS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5.1 – As despesas decorrentes do presente Contrato</w:t>
      </w:r>
      <w:proofErr w:type="gramStart"/>
      <w:r>
        <w:rPr>
          <w:rFonts w:ascii="Times New Roman" w:hAnsi="Times New Roman"/>
          <w:color w:val="000000"/>
          <w:sz w:val="24"/>
          <w:szCs w:val="24"/>
        </w:rPr>
        <w:t>, correrão</w:t>
      </w:r>
      <w:proofErr w:type="gramEnd"/>
      <w:r>
        <w:rPr>
          <w:rFonts w:ascii="Times New Roman" w:hAnsi="Times New Roman"/>
          <w:color w:val="000000"/>
          <w:sz w:val="24"/>
          <w:szCs w:val="24"/>
        </w:rPr>
        <w:t xml:space="preserve"> a conta dos seguintes itens orçamento vigente:</w:t>
      </w:r>
    </w:p>
    <w:p w:rsidR="00E938CB" w:rsidRDefault="00E938CB" w:rsidP="00E938CB">
      <w:pPr>
        <w:autoSpaceDE w:val="0"/>
        <w:spacing w:after="85"/>
        <w:rPr>
          <w:rFonts w:ascii="Times New Roman" w:hAnsi="Times New Roman"/>
          <w:sz w:val="24"/>
          <w:szCs w:val="24"/>
        </w:rPr>
      </w:pPr>
      <w:r>
        <w:rPr>
          <w:rFonts w:ascii="Times New Roman" w:hAnsi="Times New Roman"/>
          <w:sz w:val="24"/>
          <w:szCs w:val="24"/>
        </w:rPr>
        <w:t>Secretaria de Planejamento e Modernização</w:t>
      </w:r>
    </w:p>
    <w:p w:rsidR="00E938CB" w:rsidRDefault="00243A8E" w:rsidP="00E938CB">
      <w:pPr>
        <w:autoSpaceDE w:val="0"/>
        <w:spacing w:after="85"/>
        <w:rPr>
          <w:rFonts w:ascii="Times New Roman" w:hAnsi="Times New Roman"/>
          <w:sz w:val="24"/>
          <w:szCs w:val="24"/>
        </w:rPr>
      </w:pPr>
      <w:r>
        <w:rPr>
          <w:rFonts w:ascii="Times New Roman" w:hAnsi="Times New Roman"/>
          <w:sz w:val="24"/>
          <w:szCs w:val="24"/>
        </w:rPr>
        <w:t xml:space="preserve">Manutenção de Departamento de Modernização A </w:t>
      </w:r>
      <w:proofErr w:type="spellStart"/>
      <w:r>
        <w:rPr>
          <w:rFonts w:ascii="Times New Roman" w:hAnsi="Times New Roman"/>
          <w:sz w:val="24"/>
          <w:szCs w:val="24"/>
        </w:rPr>
        <w:t>dministrativa</w:t>
      </w:r>
      <w:proofErr w:type="spellEnd"/>
      <w:r>
        <w:rPr>
          <w:rFonts w:ascii="Times New Roman" w:hAnsi="Times New Roman"/>
          <w:sz w:val="24"/>
          <w:szCs w:val="24"/>
        </w:rPr>
        <w:t xml:space="preserve"> e Informatização</w:t>
      </w:r>
    </w:p>
    <w:p w:rsidR="00E938CB" w:rsidRDefault="00243A8E" w:rsidP="00E938CB">
      <w:pPr>
        <w:autoSpaceDE w:val="0"/>
        <w:spacing w:after="85"/>
        <w:rPr>
          <w:rFonts w:ascii="Times New Roman" w:hAnsi="Times New Roman"/>
          <w:sz w:val="24"/>
          <w:szCs w:val="24"/>
        </w:rPr>
      </w:pPr>
      <w:r>
        <w:rPr>
          <w:rFonts w:ascii="Times New Roman" w:hAnsi="Times New Roman"/>
          <w:sz w:val="24"/>
          <w:szCs w:val="24"/>
        </w:rPr>
        <w:t>33</w:t>
      </w:r>
      <w:r w:rsidR="00E938CB">
        <w:rPr>
          <w:rFonts w:ascii="Times New Roman" w:hAnsi="Times New Roman"/>
          <w:sz w:val="24"/>
          <w:szCs w:val="24"/>
        </w:rPr>
        <w:t>.90.</w:t>
      </w:r>
      <w:r>
        <w:rPr>
          <w:rFonts w:ascii="Times New Roman" w:hAnsi="Times New Roman"/>
          <w:sz w:val="24"/>
          <w:szCs w:val="24"/>
        </w:rPr>
        <w:t>39.99</w:t>
      </w:r>
      <w:r w:rsidR="00E938CB">
        <w:rPr>
          <w:rFonts w:ascii="Times New Roman" w:hAnsi="Times New Roman"/>
          <w:sz w:val="24"/>
          <w:szCs w:val="24"/>
        </w:rPr>
        <w:t>.00.00.00.00.0000.00 - 8</w:t>
      </w:r>
      <w:r>
        <w:rPr>
          <w:rFonts w:ascii="Times New Roman" w:hAnsi="Times New Roman"/>
          <w:sz w:val="24"/>
          <w:szCs w:val="24"/>
        </w:rPr>
        <w:t>3</w:t>
      </w:r>
    </w:p>
    <w:p w:rsidR="00E938CB" w:rsidRDefault="00E938CB" w:rsidP="00E938CB">
      <w:pPr>
        <w:autoSpaceDE w:val="0"/>
        <w:spacing w:after="85"/>
        <w:rPr>
          <w:rFonts w:ascii="Times New Roman" w:hAnsi="Times New Roman"/>
          <w:b/>
          <w:bCs/>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6ª - DO PREÇO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O preço total contratado por este instrumento, de acordo com proposta apresentada pela VENDEDORA no processo licitatório é de R$ </w:t>
      </w:r>
      <w:proofErr w:type="gramStart"/>
      <w:r>
        <w:rPr>
          <w:rFonts w:ascii="Times New Roman" w:hAnsi="Times New Roman"/>
          <w:color w:val="000000"/>
          <w:sz w:val="24"/>
          <w:szCs w:val="24"/>
        </w:rPr>
        <w:t>XX.</w:t>
      </w:r>
      <w:proofErr w:type="gramEnd"/>
      <w:r>
        <w:rPr>
          <w:rFonts w:ascii="Times New Roman" w:hAnsi="Times New Roman"/>
          <w:color w:val="000000"/>
          <w:sz w:val="24"/>
          <w:szCs w:val="24"/>
        </w:rPr>
        <w:t>XXX,XX</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(XXXXXXXXXXXXXXXXX).</w:t>
      </w:r>
    </w:p>
    <w:p w:rsidR="00E938CB" w:rsidRDefault="00E938CB" w:rsidP="00E938CB">
      <w:pPr>
        <w:autoSpaceDE w:val="0"/>
        <w:spacing w:after="85"/>
        <w:rPr>
          <w:rFonts w:ascii="Times New Roman" w:hAnsi="Times New Roman"/>
          <w:bCs/>
          <w:color w:val="000000"/>
          <w:sz w:val="24"/>
          <w:szCs w:val="24"/>
        </w:rPr>
      </w:pPr>
      <w:r>
        <w:rPr>
          <w:rFonts w:ascii="Times New Roman" w:hAnsi="Times New Roman"/>
          <w:bCs/>
          <w:color w:val="000000"/>
          <w:sz w:val="24"/>
          <w:szCs w:val="24"/>
        </w:rPr>
        <w:lastRenderedPageBreak/>
        <w:t xml:space="preserve">Os preços são fixos e irreajustáveis. </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7ª - DAS CONDIÇÕES DE PAGAMENTO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Os pagamentos serão efetuados em até 30 (trinta) dias após</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entrega dos produtos  nos locais indicados na requisição e  da respectiva </w:t>
      </w:r>
      <w:r>
        <w:rPr>
          <w:rFonts w:ascii="Times New Roman" w:hAnsi="Times New Roman"/>
          <w:b/>
          <w:bCs/>
          <w:color w:val="000000"/>
          <w:sz w:val="24"/>
          <w:szCs w:val="24"/>
        </w:rPr>
        <w:t xml:space="preserve">Nota Fiscal </w:t>
      </w:r>
      <w:r>
        <w:rPr>
          <w:rFonts w:ascii="Times New Roman" w:hAnsi="Times New Roman"/>
          <w:color w:val="000000"/>
          <w:sz w:val="24"/>
          <w:szCs w:val="24"/>
        </w:rPr>
        <w:t xml:space="preserve">  na Prefeitura Municipal.</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8ª - DOS PRAZOS CONTRATUAIS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A VENDEDORA deverá comparecer ao Setor de Compras da Prefeitura, até 02 (dois) dias após a comunicação do resultado da licitação para assinatura do presente instrumento, sendo a vigência do Contrato até o consumo total dos produtos e das quantidades licitadas conforme item 2.1 do Edital de</w:t>
      </w:r>
      <w:r w:rsidR="00243A8E">
        <w:rPr>
          <w:rFonts w:ascii="Times New Roman" w:hAnsi="Times New Roman"/>
          <w:sz w:val="24"/>
          <w:szCs w:val="24"/>
        </w:rPr>
        <w:t xml:space="preserve"> Pregão nº 17</w:t>
      </w:r>
      <w:r>
        <w:rPr>
          <w:rFonts w:ascii="Times New Roman" w:hAnsi="Times New Roman"/>
          <w:sz w:val="24"/>
          <w:szCs w:val="24"/>
        </w:rPr>
        <w:t>/2012</w:t>
      </w:r>
      <w:r>
        <w:rPr>
          <w:rFonts w:ascii="Times New Roman" w:hAnsi="Times New Roman"/>
          <w:color w:val="000000"/>
          <w:sz w:val="24"/>
          <w:szCs w:val="24"/>
        </w:rPr>
        <w:t xml:space="preserve">, respeitada as determinações do Artigo 57 da Lei nº 8.666/93. </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9ª - DA RESCISÃO E DA REVOGAÇÃO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9.1 – O presente instrumento poderá ser rescindido unilateralmente por iniciativa da PREFEITURA, atendida sempre a conveniência administrativa, independentemente de interpelação judicial ou extrajudicial, sem que caiba a VENDEDORA, qualquer espécie de indenização.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9.2 – A critério da PREFEITURA, caberá ainda resilição deste CONTRATO, quando a VENDEDORA:</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9.2.1 – Não cumprir qualquer das diretrizes contratuais;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9.2.2 – Transferir ou ceder o contrato a terceiros, no todo ou em parte, sem prévia e expressa autorização da PREFEITURA;</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9.2.3 – Entrar em concordata ou falência, resultando no inadimplemento das obrigações constantes desse instrumento e no ato que o originou;</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9.3 – Ocorrendo a rescisão prevista nos itens 9.2.1, 9.2.2 e 9.2.3, a VENDEDORA responderá por perdas e danos;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9.4 – O presente instrumento poderá ser rescindido também por mutuo consenso das partes; </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lastRenderedPageBreak/>
        <w:t>9.5 – Fica ressalvado a PREFEITURA o direito de revogar o presente instrumento por razões de interesse público, decorrente de fato superveniente, devidamente comprovado, incorrendo em tal hipótese, direito da VENDEDORA de receber qualquer indenização ou reparação.</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10ª - DAS SANÇÕES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E938CB" w:rsidRDefault="00E938CB" w:rsidP="00E938CB">
      <w:pPr>
        <w:spacing w:after="85"/>
        <w:rPr>
          <w:rFonts w:ascii="Times New Roman" w:hAnsi="Times New Roman"/>
          <w:sz w:val="24"/>
          <w:szCs w:val="24"/>
        </w:rPr>
      </w:pPr>
      <w:r>
        <w:rPr>
          <w:rFonts w:ascii="Times New Roman" w:hAnsi="Times New Roman"/>
          <w:color w:val="000000"/>
          <w:sz w:val="24"/>
          <w:szCs w:val="24"/>
        </w:rPr>
        <w:t xml:space="preserve">Ainda </w:t>
      </w:r>
      <w:r w:rsidR="00243A8E">
        <w:rPr>
          <w:rFonts w:ascii="Times New Roman" w:hAnsi="Times New Roman"/>
          <w:sz w:val="24"/>
          <w:szCs w:val="24"/>
        </w:rPr>
        <w:t>Ficam</w:t>
      </w:r>
      <w:proofErr w:type="gramStart"/>
      <w:r w:rsidR="00243A8E">
        <w:rPr>
          <w:rFonts w:ascii="Times New Roman" w:hAnsi="Times New Roman"/>
          <w:sz w:val="24"/>
          <w:szCs w:val="24"/>
        </w:rPr>
        <w:t xml:space="preserve">  </w:t>
      </w:r>
      <w:proofErr w:type="gramEnd"/>
      <w:r w:rsidR="00243A8E">
        <w:rPr>
          <w:rFonts w:ascii="Times New Roman" w:hAnsi="Times New Roman"/>
          <w:sz w:val="24"/>
          <w:szCs w:val="24"/>
        </w:rPr>
        <w:t xml:space="preserve">impedidos </w:t>
      </w:r>
      <w:r>
        <w:rPr>
          <w:rFonts w:ascii="Times New Roman" w:hAnsi="Times New Roman"/>
          <w:sz w:val="24"/>
          <w:szCs w:val="24"/>
        </w:rPr>
        <w:t>de licitar pelo prazo de até 5 (cinco) anos, os licitantes que:</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 I           – ensejarem o retardamento da execução deste pregão;</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 II         – não mantiverem a proposta, injustificadamente;</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 III        – fazer declarações falsas;</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 IV        – falharem ou fraudarem na execução do contrato;</w:t>
      </w:r>
    </w:p>
    <w:p w:rsidR="00E938CB" w:rsidRDefault="00243A8E" w:rsidP="00E938CB">
      <w:pPr>
        <w:spacing w:after="85"/>
        <w:rPr>
          <w:rFonts w:ascii="Times New Roman" w:hAnsi="Times New Roman"/>
          <w:sz w:val="24"/>
          <w:szCs w:val="24"/>
        </w:rPr>
      </w:pPr>
      <w:r>
        <w:rPr>
          <w:rFonts w:ascii="Times New Roman" w:hAnsi="Times New Roman"/>
          <w:sz w:val="24"/>
          <w:szCs w:val="24"/>
        </w:rPr>
        <w:t xml:space="preserve"> V         – pelo fornecimento de mercadorias em desconforme </w:t>
      </w:r>
      <w:r w:rsidR="00E938CB">
        <w:rPr>
          <w:rFonts w:ascii="Times New Roman" w:hAnsi="Times New Roman"/>
          <w:sz w:val="24"/>
          <w:szCs w:val="24"/>
        </w:rPr>
        <w:t>com o especificado;</w:t>
      </w:r>
    </w:p>
    <w:p w:rsidR="00E938CB" w:rsidRDefault="00243A8E" w:rsidP="00E938CB">
      <w:pPr>
        <w:spacing w:after="85"/>
        <w:rPr>
          <w:rFonts w:ascii="Times New Roman" w:hAnsi="Times New Roman"/>
          <w:sz w:val="24"/>
          <w:szCs w:val="24"/>
        </w:rPr>
      </w:pPr>
      <w:r>
        <w:rPr>
          <w:rFonts w:ascii="Times New Roman" w:hAnsi="Times New Roman"/>
          <w:sz w:val="24"/>
          <w:szCs w:val="24"/>
        </w:rPr>
        <w:t xml:space="preserve"> VI        – pela não substituição, no prazo estipulado, das </w:t>
      </w:r>
      <w:r w:rsidR="00E938CB">
        <w:rPr>
          <w:rFonts w:ascii="Times New Roman" w:hAnsi="Times New Roman"/>
          <w:sz w:val="24"/>
          <w:szCs w:val="24"/>
        </w:rPr>
        <w:t>mercadorias recusadas;</w:t>
      </w:r>
    </w:p>
    <w:p w:rsidR="00E938CB" w:rsidRDefault="00E938CB" w:rsidP="00E938CB">
      <w:pPr>
        <w:spacing w:after="85"/>
        <w:rPr>
          <w:rFonts w:ascii="Times New Roman" w:hAnsi="Times New Roman"/>
          <w:sz w:val="24"/>
          <w:szCs w:val="24"/>
        </w:rPr>
      </w:pPr>
      <w:r>
        <w:rPr>
          <w:rFonts w:ascii="Times New Roman" w:hAnsi="Times New Roman"/>
          <w:sz w:val="24"/>
          <w:szCs w:val="24"/>
        </w:rPr>
        <w:t xml:space="preserve">VII       – </w:t>
      </w:r>
      <w:r w:rsidR="00243A8E">
        <w:rPr>
          <w:rFonts w:ascii="Times New Roman" w:hAnsi="Times New Roman"/>
          <w:sz w:val="24"/>
          <w:szCs w:val="24"/>
        </w:rPr>
        <w:t xml:space="preserve">pelo descumprimento dos prazos e condições </w:t>
      </w:r>
      <w:r>
        <w:rPr>
          <w:rFonts w:ascii="Times New Roman" w:hAnsi="Times New Roman"/>
          <w:sz w:val="24"/>
          <w:szCs w:val="24"/>
        </w:rPr>
        <w:t>previstos neste pregão;</w:t>
      </w:r>
    </w:p>
    <w:p w:rsidR="00E938CB" w:rsidRDefault="00243A8E" w:rsidP="00E938CB">
      <w:pPr>
        <w:autoSpaceDE w:val="0"/>
        <w:spacing w:after="85"/>
        <w:rPr>
          <w:rFonts w:ascii="Times New Roman" w:hAnsi="Times New Roman"/>
          <w:sz w:val="24"/>
          <w:szCs w:val="24"/>
        </w:rPr>
      </w:pPr>
      <w:r>
        <w:rPr>
          <w:rFonts w:ascii="Times New Roman" w:hAnsi="Times New Roman"/>
          <w:sz w:val="24"/>
          <w:szCs w:val="24"/>
        </w:rPr>
        <w:t>VIII     – Além das</w:t>
      </w:r>
      <w:proofErr w:type="gramStart"/>
      <w:r>
        <w:rPr>
          <w:rFonts w:ascii="Times New Roman" w:hAnsi="Times New Roman"/>
          <w:sz w:val="24"/>
          <w:szCs w:val="24"/>
        </w:rPr>
        <w:t xml:space="preserve"> </w:t>
      </w:r>
      <w:r w:rsidR="00E938CB">
        <w:rPr>
          <w:rFonts w:ascii="Times New Roman" w:hAnsi="Times New Roman"/>
          <w:sz w:val="24"/>
          <w:szCs w:val="24"/>
        </w:rPr>
        <w:t xml:space="preserve"> </w:t>
      </w:r>
      <w:proofErr w:type="gramEnd"/>
      <w:r w:rsidR="00E938CB">
        <w:rPr>
          <w:rFonts w:ascii="Times New Roman" w:hAnsi="Times New Roman"/>
          <w:sz w:val="24"/>
          <w:szCs w:val="24"/>
        </w:rPr>
        <w:t>penalidades    previstas    nos    incisos  anteriores,  o  município poderá  aplicar  ao  licitante vencedor  as  sanções  previstas  no  Art.87 da Lei nº   8.666/93.</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Cláusula 11ª - DO FORO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Fica eleito o foro da Comarca de Campos Novos, para dirimir as questões decorrentes do presente Contrato.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E, por assim estarem </w:t>
      </w:r>
      <w:proofErr w:type="gramStart"/>
      <w:r>
        <w:rPr>
          <w:rFonts w:ascii="Times New Roman" w:hAnsi="Times New Roman"/>
          <w:color w:val="000000"/>
          <w:sz w:val="24"/>
          <w:szCs w:val="24"/>
        </w:rPr>
        <w:t>as</w:t>
      </w:r>
      <w:proofErr w:type="gramEnd"/>
      <w:r>
        <w:rPr>
          <w:rFonts w:ascii="Times New Roman" w:hAnsi="Times New Roman"/>
          <w:color w:val="000000"/>
          <w:sz w:val="24"/>
          <w:szCs w:val="24"/>
        </w:rPr>
        <w:t xml:space="preserve"> partes justas e contratadas, assinam o presente instrumento em quatro vias de igual teor e forma, na presença das testemunhas abaixo nomeadas, a tudo </w:t>
      </w:r>
      <w:r>
        <w:rPr>
          <w:rFonts w:ascii="Times New Roman" w:hAnsi="Times New Roman"/>
          <w:color w:val="000000"/>
          <w:sz w:val="24"/>
          <w:szCs w:val="24"/>
        </w:rPr>
        <w:lastRenderedPageBreak/>
        <w:t>presentes, para que fazendo parte integrante do E</w:t>
      </w:r>
      <w:r w:rsidR="00243A8E">
        <w:rPr>
          <w:rFonts w:ascii="Times New Roman" w:hAnsi="Times New Roman"/>
          <w:color w:val="000000"/>
          <w:sz w:val="24"/>
          <w:szCs w:val="24"/>
        </w:rPr>
        <w:t>dital de Pregão Presencial nº 17</w:t>
      </w:r>
      <w:r>
        <w:rPr>
          <w:rFonts w:ascii="Times New Roman" w:hAnsi="Times New Roman"/>
          <w:color w:val="000000"/>
          <w:sz w:val="24"/>
          <w:szCs w:val="24"/>
        </w:rPr>
        <w:t>/2012, produza seus jurídicos e legais efeitos.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Campos Novos, XX de XXXX de 2012.</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MUNICIPIO DE CAMPOS NOVOS</w:t>
      </w:r>
    </w:p>
    <w:p w:rsidR="00E938CB" w:rsidRDefault="00E938CB" w:rsidP="00E938CB">
      <w:pPr>
        <w:autoSpaceDE w:val="0"/>
        <w:spacing w:after="85"/>
        <w:rPr>
          <w:rFonts w:ascii="Times New Roman" w:hAnsi="Times New Roman"/>
          <w:color w:val="000000"/>
          <w:sz w:val="24"/>
          <w:szCs w:val="24"/>
        </w:rPr>
      </w:pPr>
      <w:proofErr w:type="spellStart"/>
      <w:r>
        <w:rPr>
          <w:rFonts w:ascii="Times New Roman" w:hAnsi="Times New Roman"/>
          <w:color w:val="000000"/>
          <w:sz w:val="24"/>
          <w:szCs w:val="24"/>
        </w:rPr>
        <w:t>Vilibaldo</w:t>
      </w:r>
      <w:proofErr w:type="spellEnd"/>
      <w:r>
        <w:rPr>
          <w:rFonts w:ascii="Times New Roman" w:hAnsi="Times New Roman"/>
          <w:color w:val="000000"/>
          <w:sz w:val="24"/>
          <w:szCs w:val="24"/>
        </w:rPr>
        <w:t xml:space="preserve"> Erich Schmid</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Prefeito Municipal</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VENDEDOR (A):</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TESTEMUNHAS:</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sz w:val="24"/>
          <w:szCs w:val="24"/>
        </w:rPr>
      </w:pPr>
      <w:r>
        <w:rPr>
          <w:rFonts w:ascii="Times New Roman" w:hAnsi="Times New Roman"/>
          <w:b/>
          <w:bCs/>
          <w:color w:val="000000"/>
          <w:sz w:val="24"/>
          <w:szCs w:val="24"/>
        </w:rPr>
        <w:lastRenderedPageBreak/>
        <w:t xml:space="preserve">PREGÃO PRESENCIAL </w:t>
      </w:r>
      <w:r w:rsidR="00243A8E">
        <w:rPr>
          <w:rFonts w:ascii="Times New Roman" w:hAnsi="Times New Roman"/>
          <w:b/>
          <w:bCs/>
          <w:sz w:val="24"/>
          <w:szCs w:val="24"/>
        </w:rPr>
        <w:t>Nº 17</w:t>
      </w:r>
      <w:r>
        <w:rPr>
          <w:rFonts w:ascii="Times New Roman" w:hAnsi="Times New Roman"/>
          <w:b/>
          <w:bCs/>
          <w:sz w:val="24"/>
          <w:szCs w:val="24"/>
        </w:rPr>
        <w:t>/2012</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ANEXO 02</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PROPOSTA DE PREÇOS</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(Modelo que pode ser preenchido pela Proponente como sua proposta)</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Nome da Proponente:</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Endereço:</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Telefone/Fax:</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CNPJ/MF:</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Banco: Conta Corrente:</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Agência: Cidade:</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Itens conforme estipulado na</w:t>
      </w:r>
      <w:r>
        <w:rPr>
          <w:rFonts w:ascii="Times New Roman" w:hAnsi="Times New Roman"/>
          <w:b/>
          <w:bCs/>
          <w:color w:val="000000"/>
          <w:sz w:val="24"/>
          <w:szCs w:val="24"/>
        </w:rPr>
        <w:t xml:space="preserve"> relação dos itens da licitação e suas </w:t>
      </w:r>
      <w:proofErr w:type="gramStart"/>
      <w:r>
        <w:rPr>
          <w:rFonts w:ascii="Times New Roman" w:hAnsi="Times New Roman"/>
          <w:b/>
          <w:bCs/>
          <w:color w:val="000000"/>
          <w:sz w:val="24"/>
          <w:szCs w:val="24"/>
        </w:rPr>
        <w:t>especificações</w:t>
      </w:r>
      <w:r>
        <w:rPr>
          <w:rFonts w:ascii="Times New Roman" w:hAnsi="Times New Roman"/>
          <w:color w:val="000000"/>
          <w:sz w:val="24"/>
          <w:szCs w:val="24"/>
        </w:rPr>
        <w:t xml:space="preserve"> .</w:t>
      </w:r>
      <w:proofErr w:type="gramEnd"/>
    </w:p>
    <w:p w:rsidR="00E938CB" w:rsidRDefault="00E938CB" w:rsidP="00E938CB">
      <w:pPr>
        <w:autoSpaceDE w:val="0"/>
        <w:spacing w:after="85" w:line="240" w:lineRule="auto"/>
        <w:rPr>
          <w:rFonts w:ascii="Times New Roman" w:hAnsi="Times New Roman"/>
          <w:b/>
          <w:bCs/>
          <w:color w:val="000000"/>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sym w:font="Times New Roman" w:char="F0D8"/>
      </w:r>
      <w:r>
        <w:rPr>
          <w:rFonts w:ascii="Times New Roman" w:hAnsi="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w:t>
      </w:r>
      <w:proofErr w:type="gramStart"/>
      <w:r>
        <w:rPr>
          <w:rFonts w:ascii="Times New Roman" w:hAnsi="Times New Roman"/>
          <w:color w:val="000000"/>
          <w:sz w:val="24"/>
          <w:szCs w:val="24"/>
        </w:rPr>
        <w:t>da presente</w:t>
      </w:r>
      <w:proofErr w:type="gramEnd"/>
      <w:r>
        <w:rPr>
          <w:rFonts w:ascii="Times New Roman" w:hAnsi="Times New Roman"/>
          <w:color w:val="000000"/>
          <w:sz w:val="24"/>
          <w:szCs w:val="24"/>
        </w:rPr>
        <w:t xml:space="preserve"> licitação, inclusive o frete, a carga e descarga, que correrão também por nossa contra e risco.</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sym w:font="Times New Roman" w:char="F0D8"/>
      </w:r>
      <w:r>
        <w:rPr>
          <w:rFonts w:ascii="Times New Roman" w:hAnsi="Times New Roman"/>
          <w:color w:val="000000"/>
          <w:sz w:val="24"/>
          <w:szCs w:val="24"/>
        </w:rPr>
        <w:t xml:space="preserve"> Prazo de validade </w:t>
      </w:r>
      <w:proofErr w:type="gramStart"/>
      <w:r>
        <w:rPr>
          <w:rFonts w:ascii="Times New Roman" w:hAnsi="Times New Roman"/>
          <w:color w:val="000000"/>
          <w:sz w:val="24"/>
          <w:szCs w:val="24"/>
        </w:rPr>
        <w:t>da presente</w:t>
      </w:r>
      <w:proofErr w:type="gramEnd"/>
      <w:r>
        <w:rPr>
          <w:rFonts w:ascii="Times New Roman" w:hAnsi="Times New Roman"/>
          <w:color w:val="000000"/>
          <w:sz w:val="24"/>
          <w:szCs w:val="24"/>
        </w:rPr>
        <w:t xml:space="preserve"> proposta é de ____dias</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da</w:t>
      </w:r>
      <w:proofErr w:type="gramEnd"/>
      <w:r>
        <w:rPr>
          <w:rFonts w:ascii="Times New Roman" w:hAnsi="Times New Roman"/>
          <w:color w:val="000000"/>
          <w:sz w:val="24"/>
          <w:szCs w:val="24"/>
        </w:rPr>
        <w:t xml:space="preserve"> data estipulada para sua apresentação não inferior a 60 (sessenta) dias.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sym w:font="Times New Roman" w:char="F0D8"/>
      </w:r>
      <w:r>
        <w:rPr>
          <w:rFonts w:ascii="Times New Roman" w:hAnsi="Times New Roman"/>
          <w:color w:val="000000"/>
          <w:sz w:val="24"/>
          <w:szCs w:val="24"/>
        </w:rPr>
        <w:t xml:space="preserve"> Declaramos que esta proposta, nos termos do edital, é firme e concreta, não nos cabendo desistência após a fase de habilitação, na forma do art. 43, § 6º, da Lei </w:t>
      </w:r>
      <w:proofErr w:type="spellStart"/>
      <w:r>
        <w:rPr>
          <w:rFonts w:ascii="Times New Roman" w:hAnsi="Times New Roman"/>
          <w:color w:val="000000"/>
          <w:sz w:val="24"/>
          <w:szCs w:val="24"/>
        </w:rPr>
        <w:t>nr</w:t>
      </w:r>
      <w:proofErr w:type="spellEnd"/>
      <w:r>
        <w:rPr>
          <w:rFonts w:ascii="Times New Roman" w:hAnsi="Times New Roman"/>
          <w:color w:val="000000"/>
          <w:sz w:val="24"/>
          <w:szCs w:val="24"/>
        </w:rPr>
        <w:t>. 8.666/93 com suas alterações.</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Data:</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Assinatura:</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Nome:</w:t>
      </w:r>
    </w:p>
    <w:p w:rsidR="00E938CB" w:rsidRDefault="00E938CB" w:rsidP="00E938CB">
      <w:pPr>
        <w:autoSpaceDE w:val="0"/>
        <w:spacing w:after="85" w:line="240" w:lineRule="auto"/>
        <w:rPr>
          <w:rFonts w:ascii="Times New Roman" w:hAnsi="Times New Roman"/>
          <w:color w:val="000000"/>
          <w:sz w:val="24"/>
          <w:szCs w:val="24"/>
        </w:rPr>
      </w:pPr>
      <w:r>
        <w:rPr>
          <w:rFonts w:ascii="Times New Roman" w:hAnsi="Times New Roman"/>
          <w:color w:val="000000"/>
          <w:sz w:val="24"/>
          <w:szCs w:val="24"/>
        </w:rPr>
        <w:t>RG: CPF:</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sz w:val="24"/>
          <w:szCs w:val="24"/>
        </w:rPr>
      </w:pPr>
      <w:r>
        <w:rPr>
          <w:rFonts w:ascii="Times New Roman" w:hAnsi="Times New Roman"/>
          <w:b/>
          <w:bCs/>
          <w:color w:val="000000"/>
          <w:sz w:val="24"/>
          <w:szCs w:val="24"/>
        </w:rPr>
        <w:t xml:space="preserve">PREGÃO PRESENCIAL </w:t>
      </w:r>
      <w:r w:rsidR="00243A8E">
        <w:rPr>
          <w:rFonts w:ascii="Times New Roman" w:hAnsi="Times New Roman"/>
          <w:b/>
          <w:bCs/>
          <w:sz w:val="24"/>
          <w:szCs w:val="24"/>
        </w:rPr>
        <w:t>Nº 17</w:t>
      </w:r>
      <w:r>
        <w:rPr>
          <w:rFonts w:ascii="Times New Roman" w:hAnsi="Times New Roman"/>
          <w:b/>
          <w:bCs/>
          <w:sz w:val="24"/>
          <w:szCs w:val="24"/>
        </w:rPr>
        <w:t>/2012</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lastRenderedPageBreak/>
        <w:t>ANEXO 03</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MINUTA DE DECLARAÇÃO</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D E C L A R A Ç Ã O</w:t>
      </w:r>
    </w:p>
    <w:p w:rsidR="00E938CB" w:rsidRDefault="00E938CB" w:rsidP="00E938CB">
      <w:pPr>
        <w:autoSpaceDE w:val="0"/>
        <w:spacing w:after="85"/>
        <w:rPr>
          <w:rFonts w:ascii="Times New Roman" w:hAnsi="Times New Roman"/>
          <w:b/>
          <w:bCs/>
          <w:sz w:val="24"/>
          <w:szCs w:val="24"/>
        </w:rPr>
      </w:pPr>
      <w:r>
        <w:rPr>
          <w:rFonts w:ascii="Times New Roman" w:hAnsi="Times New Roman"/>
          <w:color w:val="000000"/>
          <w:sz w:val="24"/>
          <w:szCs w:val="24"/>
        </w:rPr>
        <w:t xml:space="preserve">Ref.: </w:t>
      </w:r>
      <w:r>
        <w:rPr>
          <w:rFonts w:ascii="Times New Roman" w:hAnsi="Times New Roman"/>
          <w:b/>
          <w:bCs/>
          <w:color w:val="000000"/>
          <w:sz w:val="24"/>
          <w:szCs w:val="24"/>
        </w:rPr>
        <w:t>PREGÃO PRESENCIAL</w:t>
      </w:r>
      <w:r>
        <w:rPr>
          <w:rFonts w:ascii="Times New Roman" w:hAnsi="Times New Roman"/>
          <w:b/>
          <w:bCs/>
          <w:color w:val="FF0000"/>
          <w:sz w:val="24"/>
          <w:szCs w:val="24"/>
        </w:rPr>
        <w:t xml:space="preserve"> </w:t>
      </w:r>
      <w:r w:rsidR="00243A8E">
        <w:rPr>
          <w:rFonts w:ascii="Times New Roman" w:hAnsi="Times New Roman"/>
          <w:b/>
          <w:bCs/>
          <w:sz w:val="24"/>
          <w:szCs w:val="24"/>
        </w:rPr>
        <w:t>Nº 17</w:t>
      </w:r>
      <w:r>
        <w:rPr>
          <w:rFonts w:ascii="Times New Roman" w:hAnsi="Times New Roman"/>
          <w:b/>
          <w:bCs/>
          <w:sz w:val="24"/>
          <w:szCs w:val="24"/>
        </w:rPr>
        <w:t>/2012</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Declaro que a empresa __________________________________________________ inscrita</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no</w:t>
      </w:r>
      <w:proofErr w:type="gramEnd"/>
      <w:r>
        <w:rPr>
          <w:rFonts w:ascii="Times New Roman" w:hAnsi="Times New Roman"/>
          <w:color w:val="000000"/>
          <w:sz w:val="24"/>
          <w:szCs w:val="24"/>
        </w:rPr>
        <w:t xml:space="preserve"> CNPJ nº ________________________________________, por intermédio de seu representante legal Sr. (a)_____________________________________________ portador</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(a) da Carteira de Identidade nº ______________________________ CPF nº</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______________________________ </w:t>
      </w:r>
      <w:r>
        <w:rPr>
          <w:rFonts w:ascii="Times New Roman" w:hAnsi="Times New Roman"/>
          <w:b/>
          <w:bCs/>
          <w:color w:val="000000"/>
          <w:sz w:val="24"/>
          <w:szCs w:val="24"/>
        </w:rPr>
        <w:t>DECLARA</w:t>
      </w:r>
      <w:r>
        <w:rPr>
          <w:rFonts w:ascii="Times New Roman" w:hAnsi="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)Ressalva: emprega menor, a partir de </w:t>
      </w:r>
      <w:r>
        <w:rPr>
          <w:rFonts w:ascii="Times New Roman" w:hAnsi="Times New Roman"/>
          <w:b/>
          <w:bCs/>
          <w:color w:val="000000"/>
          <w:sz w:val="24"/>
          <w:szCs w:val="24"/>
        </w:rPr>
        <w:t>14 (catorze)</w:t>
      </w:r>
      <w:r>
        <w:rPr>
          <w:rFonts w:ascii="Times New Roman" w:hAnsi="Times New Roman"/>
          <w:color w:val="000000"/>
          <w:sz w:val="24"/>
          <w:szCs w:val="24"/>
        </w:rPr>
        <w:t xml:space="preserve"> anos, na condição de aprendiz.</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Campos Novos_______ de _________________________ </w:t>
      </w:r>
      <w:proofErr w:type="spellStart"/>
      <w:r>
        <w:rPr>
          <w:rFonts w:ascii="Times New Roman" w:hAnsi="Times New Roman"/>
          <w:color w:val="000000"/>
          <w:sz w:val="24"/>
          <w:szCs w:val="24"/>
        </w:rPr>
        <w:t>de</w:t>
      </w:r>
      <w:proofErr w:type="spellEnd"/>
      <w:r>
        <w:rPr>
          <w:rFonts w:ascii="Times New Roman" w:hAnsi="Times New Roman"/>
          <w:color w:val="000000"/>
          <w:sz w:val="24"/>
          <w:szCs w:val="24"/>
        </w:rPr>
        <w:t xml:space="preserve"> 2012</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Representante Legal</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(Observação: em caso afirmativo, assinalar a ressalva acima</w:t>
      </w:r>
      <w:proofErr w:type="gramStart"/>
      <w:r>
        <w:rPr>
          <w:rFonts w:ascii="Times New Roman" w:hAnsi="Times New Roman"/>
          <w:color w:val="000000"/>
          <w:sz w:val="24"/>
          <w:szCs w:val="24"/>
        </w:rPr>
        <w:t>)</w:t>
      </w:r>
      <w:proofErr w:type="gramEnd"/>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28"/>
        <w:rPr>
          <w:rFonts w:ascii="Times New Roman" w:hAnsi="Times New Roman"/>
          <w:b/>
          <w:bCs/>
          <w:sz w:val="24"/>
          <w:szCs w:val="24"/>
        </w:rPr>
      </w:pPr>
      <w:r>
        <w:rPr>
          <w:rFonts w:ascii="Times New Roman" w:hAnsi="Times New Roman"/>
          <w:b/>
          <w:bCs/>
          <w:color w:val="000000"/>
          <w:sz w:val="24"/>
          <w:szCs w:val="24"/>
        </w:rPr>
        <w:t>PREGÃO PRESENCIA</w:t>
      </w:r>
      <w:r>
        <w:rPr>
          <w:rFonts w:ascii="Times New Roman" w:hAnsi="Times New Roman"/>
          <w:b/>
          <w:bCs/>
          <w:sz w:val="24"/>
          <w:szCs w:val="24"/>
        </w:rPr>
        <w:t>L N</w:t>
      </w:r>
      <w:r w:rsidR="00243A8E">
        <w:rPr>
          <w:rFonts w:ascii="Times New Roman" w:hAnsi="Times New Roman"/>
          <w:b/>
          <w:bCs/>
          <w:sz w:val="24"/>
          <w:szCs w:val="24"/>
        </w:rPr>
        <w:t>º 17</w:t>
      </w:r>
      <w:r>
        <w:rPr>
          <w:rFonts w:ascii="Times New Roman" w:hAnsi="Times New Roman"/>
          <w:b/>
          <w:bCs/>
          <w:sz w:val="24"/>
          <w:szCs w:val="24"/>
        </w:rPr>
        <w:t>/2012</w:t>
      </w:r>
    </w:p>
    <w:p w:rsidR="00E938CB" w:rsidRDefault="00E938CB" w:rsidP="00E938CB">
      <w:pPr>
        <w:autoSpaceDE w:val="0"/>
        <w:spacing w:after="28"/>
        <w:rPr>
          <w:rFonts w:ascii="Times New Roman" w:hAnsi="Times New Roman"/>
          <w:b/>
          <w:bCs/>
          <w:color w:val="000000"/>
          <w:sz w:val="24"/>
          <w:szCs w:val="24"/>
        </w:rPr>
      </w:pPr>
      <w:r>
        <w:rPr>
          <w:rFonts w:ascii="Times New Roman" w:hAnsi="Times New Roman"/>
          <w:b/>
          <w:bCs/>
          <w:color w:val="000000"/>
          <w:sz w:val="24"/>
          <w:szCs w:val="24"/>
        </w:rPr>
        <w:t>ANEXO 04</w:t>
      </w:r>
    </w:p>
    <w:p w:rsidR="00E938CB" w:rsidRDefault="00E938CB" w:rsidP="00E938CB">
      <w:pPr>
        <w:autoSpaceDE w:val="0"/>
        <w:spacing w:after="28"/>
        <w:rPr>
          <w:rFonts w:ascii="Times New Roman" w:hAnsi="Times New Roman"/>
          <w:b/>
          <w:bCs/>
          <w:color w:val="000000"/>
          <w:sz w:val="24"/>
          <w:szCs w:val="24"/>
        </w:rPr>
      </w:pPr>
      <w:r>
        <w:rPr>
          <w:rFonts w:ascii="Times New Roman" w:hAnsi="Times New Roman"/>
          <w:b/>
          <w:bCs/>
          <w:color w:val="000000"/>
          <w:sz w:val="24"/>
          <w:szCs w:val="24"/>
        </w:rPr>
        <w:t>FOLHA DE DADOS PARA ELABORAÇÃO DE CONTRATO</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lastRenderedPageBreak/>
        <w:t>Razão Social: ______________________________________________________________.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Endereço: _________________________________________________________________.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Cidade: __________________ Estado: ___________ CEP: 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Telefone: (______) ______________________ Fax: (______) _______________________</w:t>
      </w:r>
      <w:proofErr w:type="gramStart"/>
      <w:r>
        <w:rPr>
          <w:rFonts w:ascii="Times New Roman" w:hAnsi="Times New Roman"/>
          <w:color w:val="000000"/>
          <w:sz w:val="24"/>
          <w:szCs w:val="24"/>
        </w:rPr>
        <w:t xml:space="preserve"> .</w:t>
      </w:r>
      <w:proofErr w:type="gramEnd"/>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Nome da pessoa para contatos: _________________________________________________.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Telefone: (______) ______________________ E-mail: __________________________.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Nome completo da pessoa da pessoa que assinará o contrato: _________________________.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Cargo que a pessoa ocupa na empresa: ___________________________________________.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 xml:space="preserve">RG </w:t>
      </w:r>
      <w:proofErr w:type="spellStart"/>
      <w:r>
        <w:rPr>
          <w:rFonts w:ascii="Times New Roman" w:hAnsi="Times New Roman"/>
          <w:color w:val="000000"/>
          <w:sz w:val="24"/>
          <w:szCs w:val="24"/>
        </w:rPr>
        <w:t>nr</w:t>
      </w:r>
      <w:proofErr w:type="spellEnd"/>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______________________________ CPF: ______________________________.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Obs.: em caso de representação por procurador, juntar o instrumento de mandato específico para assinatura do contrato.</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Data:</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_______________________________________________________</w:t>
      </w:r>
    </w:p>
    <w:p w:rsidR="00E938CB" w:rsidRDefault="00E938CB" w:rsidP="00E938CB">
      <w:pPr>
        <w:autoSpaceDE w:val="0"/>
        <w:spacing w:after="28"/>
        <w:rPr>
          <w:rFonts w:ascii="Times New Roman" w:hAnsi="Times New Roman"/>
          <w:color w:val="000000"/>
          <w:sz w:val="24"/>
          <w:szCs w:val="24"/>
        </w:rPr>
      </w:pPr>
      <w:r>
        <w:rPr>
          <w:rFonts w:ascii="Times New Roman" w:hAnsi="Times New Roman"/>
          <w:color w:val="000000"/>
          <w:sz w:val="24"/>
          <w:szCs w:val="24"/>
        </w:rPr>
        <w:t>(Carimbo e assinatura do responsável pelas informações)</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Observação</w:t>
      </w:r>
      <w:r>
        <w:rPr>
          <w:rFonts w:ascii="Times New Roman" w:hAnsi="Times New Roman"/>
          <w:color w:val="000000"/>
          <w:sz w:val="24"/>
          <w:szCs w:val="24"/>
        </w:rPr>
        <w:t xml:space="preserve">: </w:t>
      </w:r>
      <w:r>
        <w:rPr>
          <w:rFonts w:ascii="Times New Roman" w:hAnsi="Times New Roman"/>
          <w:b/>
          <w:bCs/>
          <w:color w:val="000000"/>
          <w:sz w:val="24"/>
          <w:szCs w:val="24"/>
        </w:rPr>
        <w:t xml:space="preserve">Solicitamos a gentileza de preencher este formulário, e entregá-lo juntamente com os envelopes </w:t>
      </w:r>
      <w:proofErr w:type="gramStart"/>
      <w:r>
        <w:rPr>
          <w:rFonts w:ascii="Times New Roman" w:hAnsi="Times New Roman"/>
          <w:b/>
          <w:bCs/>
          <w:color w:val="000000"/>
          <w:sz w:val="24"/>
          <w:szCs w:val="24"/>
        </w:rPr>
        <w:t>da presente</w:t>
      </w:r>
      <w:proofErr w:type="gramEnd"/>
      <w:r>
        <w:rPr>
          <w:rFonts w:ascii="Times New Roman" w:hAnsi="Times New Roman"/>
          <w:b/>
          <w:bCs/>
          <w:color w:val="000000"/>
          <w:sz w:val="24"/>
          <w:szCs w:val="24"/>
        </w:rPr>
        <w:t xml:space="preserve"> licitação. Caso essa empresa seja vencedora, estes dados facilitarão a elaboração e assinatura do contrato referente a este procedimento licitatório. </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b/>
          <w:bCs/>
          <w:sz w:val="24"/>
          <w:szCs w:val="24"/>
        </w:rPr>
      </w:pPr>
      <w:r>
        <w:rPr>
          <w:rFonts w:ascii="Times New Roman" w:hAnsi="Times New Roman"/>
          <w:b/>
          <w:bCs/>
          <w:color w:val="000000"/>
          <w:sz w:val="24"/>
          <w:szCs w:val="24"/>
        </w:rPr>
        <w:t xml:space="preserve">PREGÃO PRESENCIAL </w:t>
      </w:r>
      <w:r w:rsidR="00243A8E">
        <w:rPr>
          <w:rFonts w:ascii="Times New Roman" w:hAnsi="Times New Roman"/>
          <w:b/>
          <w:bCs/>
          <w:sz w:val="24"/>
          <w:szCs w:val="24"/>
        </w:rPr>
        <w:t>Nº 17</w:t>
      </w:r>
      <w:r>
        <w:rPr>
          <w:rFonts w:ascii="Times New Roman" w:hAnsi="Times New Roman"/>
          <w:b/>
          <w:bCs/>
          <w:sz w:val="24"/>
          <w:szCs w:val="24"/>
        </w:rPr>
        <w:t>/2012</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ANEXO 05</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MODELO DE CREDENCIAMENTO</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A empresa __________________________, com sede na rua____________, cidade__________, estado, __________</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cep</w:t>
      </w:r>
      <w:proofErr w:type="spellEnd"/>
      <w:r>
        <w:rPr>
          <w:rFonts w:ascii="Times New Roman" w:hAnsi="Times New Roman"/>
          <w:color w:val="000000"/>
          <w:sz w:val="24"/>
          <w:szCs w:val="24"/>
        </w:rPr>
        <w:t>_____________.</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C.N.P.J. </w:t>
      </w:r>
      <w:proofErr w:type="gramStart"/>
      <w:r>
        <w:rPr>
          <w:rFonts w:ascii="Times New Roman" w:hAnsi="Times New Roman"/>
          <w:color w:val="000000"/>
          <w:sz w:val="24"/>
          <w:szCs w:val="24"/>
        </w:rPr>
        <w:t>sob</w:t>
      </w:r>
      <w:proofErr w:type="gramEnd"/>
      <w:r>
        <w:rPr>
          <w:rFonts w:ascii="Times New Roman" w:hAnsi="Times New Roman"/>
          <w:color w:val="000000"/>
          <w:sz w:val="24"/>
          <w:szCs w:val="24"/>
        </w:rPr>
        <w:t xml:space="preserve"> nº _____________________, representada pelo Sr. _______________________,</w:t>
      </w:r>
    </w:p>
    <w:p w:rsidR="00E938CB" w:rsidRDefault="00E938CB" w:rsidP="00E938CB">
      <w:pPr>
        <w:autoSpaceDE w:val="0"/>
        <w:spacing w:after="85"/>
        <w:rPr>
          <w:rFonts w:ascii="Times New Roman" w:hAnsi="Times New Roman"/>
          <w:color w:val="000000"/>
          <w:sz w:val="24"/>
          <w:szCs w:val="24"/>
        </w:rPr>
      </w:pPr>
      <w:r>
        <w:rPr>
          <w:rFonts w:ascii="Times New Roman" w:hAnsi="Times New Roman"/>
          <w:b/>
          <w:bCs/>
          <w:color w:val="000000"/>
          <w:sz w:val="24"/>
          <w:szCs w:val="24"/>
        </w:rPr>
        <w:t xml:space="preserve">CREDENCIA </w:t>
      </w:r>
      <w:r>
        <w:rPr>
          <w:rFonts w:ascii="Times New Roman" w:hAnsi="Times New Roman"/>
          <w:color w:val="000000"/>
          <w:sz w:val="24"/>
          <w:szCs w:val="24"/>
        </w:rPr>
        <w:t xml:space="preserve">o </w:t>
      </w:r>
      <w:proofErr w:type="gramStart"/>
      <w:r>
        <w:rPr>
          <w:rFonts w:ascii="Times New Roman" w:hAnsi="Times New Roman"/>
          <w:color w:val="000000"/>
          <w:sz w:val="24"/>
          <w:szCs w:val="24"/>
        </w:rPr>
        <w:t>Sr.</w:t>
      </w:r>
      <w:proofErr w:type="gramEnd"/>
      <w:r>
        <w:rPr>
          <w:rFonts w:ascii="Times New Roman" w:hAnsi="Times New Roman"/>
          <w:color w:val="000000"/>
          <w:sz w:val="24"/>
          <w:szCs w:val="24"/>
        </w:rPr>
        <w:t xml:space="preserve"> _________________________, ______________________(CARGO),</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portador</w:t>
      </w:r>
      <w:proofErr w:type="gramEnd"/>
      <w:r>
        <w:rPr>
          <w:rFonts w:ascii="Times New Roman" w:hAnsi="Times New Roman"/>
          <w:color w:val="000000"/>
          <w:sz w:val="24"/>
          <w:szCs w:val="24"/>
        </w:rPr>
        <w:t xml:space="preserve"> do R.G. </w:t>
      </w:r>
      <w:proofErr w:type="spellStart"/>
      <w:r>
        <w:rPr>
          <w:rFonts w:ascii="Times New Roman" w:hAnsi="Times New Roman"/>
          <w:color w:val="000000"/>
          <w:sz w:val="24"/>
          <w:szCs w:val="24"/>
        </w:rPr>
        <w:t>nr</w:t>
      </w:r>
      <w:proofErr w:type="spellEnd"/>
      <w:r>
        <w:rPr>
          <w:rFonts w:ascii="Times New Roman" w:hAnsi="Times New Roman"/>
          <w:color w:val="000000"/>
          <w:sz w:val="24"/>
          <w:szCs w:val="24"/>
        </w:rPr>
        <w:t xml:space="preserve">. _______________________ e C.P.F. </w:t>
      </w:r>
      <w:proofErr w:type="spellStart"/>
      <w:r>
        <w:rPr>
          <w:rFonts w:ascii="Times New Roman" w:hAnsi="Times New Roman"/>
          <w:color w:val="000000"/>
          <w:sz w:val="24"/>
          <w:szCs w:val="24"/>
        </w:rPr>
        <w:t>nr</w:t>
      </w:r>
      <w:proofErr w:type="spellEnd"/>
      <w:r>
        <w:rPr>
          <w:rFonts w:ascii="Times New Roman" w:hAnsi="Times New Roman"/>
          <w:color w:val="000000"/>
          <w:sz w:val="24"/>
          <w:szCs w:val="24"/>
        </w:rPr>
        <w:t>. ________________________,</w:t>
      </w:r>
    </w:p>
    <w:p w:rsidR="00E938CB" w:rsidRDefault="00E938CB" w:rsidP="00E938CB">
      <w:pPr>
        <w:autoSpaceDE w:val="0"/>
        <w:spacing w:after="85"/>
        <w:rPr>
          <w:rFonts w:ascii="Times New Roman" w:hAnsi="Times New Roman"/>
          <w:b/>
          <w:bCs/>
          <w:color w:val="000000"/>
          <w:sz w:val="24"/>
          <w:szCs w:val="24"/>
          <w:shd w:val="clear" w:color="auto" w:fill="FFFFFF"/>
        </w:rPr>
      </w:pPr>
      <w:proofErr w:type="gramStart"/>
      <w:r>
        <w:rPr>
          <w:rFonts w:ascii="Times New Roman" w:hAnsi="Times New Roman"/>
          <w:color w:val="000000"/>
          <w:sz w:val="24"/>
          <w:szCs w:val="24"/>
        </w:rPr>
        <w:t>para</w:t>
      </w:r>
      <w:proofErr w:type="gramEnd"/>
      <w:r>
        <w:rPr>
          <w:rFonts w:ascii="Times New Roman" w:hAnsi="Times New Roman"/>
          <w:color w:val="000000"/>
          <w:sz w:val="24"/>
          <w:szCs w:val="24"/>
        </w:rPr>
        <w:t xml:space="preserve"> representá-la perante a </w:t>
      </w:r>
      <w:r>
        <w:rPr>
          <w:rFonts w:ascii="Times New Roman" w:hAnsi="Times New Roman"/>
          <w:b/>
          <w:color w:val="000000"/>
          <w:sz w:val="24"/>
          <w:szCs w:val="24"/>
        </w:rPr>
        <w:t>Pref</w:t>
      </w:r>
      <w:r>
        <w:rPr>
          <w:rFonts w:ascii="Times New Roman" w:hAnsi="Times New Roman"/>
          <w:b/>
          <w:bCs/>
          <w:color w:val="000000"/>
          <w:sz w:val="24"/>
          <w:szCs w:val="24"/>
        </w:rPr>
        <w:t xml:space="preserve">eitura Municipal de Campos Novos </w:t>
      </w:r>
      <w:r>
        <w:rPr>
          <w:rFonts w:ascii="Times New Roman" w:hAnsi="Times New Roman"/>
          <w:color w:val="000000"/>
          <w:sz w:val="24"/>
          <w:szCs w:val="24"/>
        </w:rPr>
        <w:t xml:space="preserve">em licitação na modalidade </w:t>
      </w:r>
      <w:r>
        <w:rPr>
          <w:rFonts w:ascii="Times New Roman" w:hAnsi="Times New Roman"/>
          <w:b/>
          <w:bCs/>
          <w:color w:val="000000"/>
          <w:sz w:val="24"/>
          <w:szCs w:val="24"/>
        </w:rPr>
        <w:t>Pregão Presencial nº</w:t>
      </w:r>
      <w:r>
        <w:rPr>
          <w:rFonts w:ascii="Times New Roman" w:hAnsi="Times New Roman"/>
          <w:b/>
          <w:bCs/>
          <w:color w:val="FF0000"/>
          <w:sz w:val="24"/>
          <w:szCs w:val="24"/>
        </w:rPr>
        <w:t xml:space="preserve"> </w:t>
      </w:r>
      <w:r w:rsidR="00243A8E">
        <w:rPr>
          <w:rFonts w:ascii="Times New Roman" w:hAnsi="Times New Roman"/>
          <w:b/>
          <w:bCs/>
          <w:sz w:val="24"/>
          <w:szCs w:val="24"/>
        </w:rPr>
        <w:t>17</w:t>
      </w:r>
      <w:r>
        <w:rPr>
          <w:rFonts w:ascii="Times New Roman" w:hAnsi="Times New Roman"/>
          <w:b/>
          <w:bCs/>
          <w:sz w:val="24"/>
          <w:szCs w:val="24"/>
        </w:rPr>
        <w:t>/2012</w:t>
      </w:r>
      <w:r>
        <w:rPr>
          <w:rFonts w:ascii="Times New Roman" w:hAnsi="Times New Roman"/>
          <w:sz w:val="24"/>
          <w:szCs w:val="24"/>
        </w:rPr>
        <w:t>, p</w:t>
      </w:r>
      <w:r>
        <w:rPr>
          <w:rFonts w:ascii="Times New Roman" w:hAnsi="Times New Roman"/>
          <w:color w:val="000000"/>
          <w:sz w:val="24"/>
          <w:szCs w:val="24"/>
        </w:rPr>
        <w:t xml:space="preserve">odendo formular lances, negociar preços e praticar todos os atos inerentes ao certame, inclusive interpor e desistir de recursos em todas as fases </w:t>
      </w:r>
      <w:proofErr w:type="spellStart"/>
      <w:r>
        <w:rPr>
          <w:rFonts w:ascii="Times New Roman" w:hAnsi="Times New Roman"/>
          <w:color w:val="000000"/>
          <w:sz w:val="24"/>
          <w:szCs w:val="24"/>
        </w:rPr>
        <w:t>licitatórias.</w:t>
      </w:r>
      <w:r>
        <w:rPr>
          <w:rFonts w:ascii="Times New Roman" w:hAnsi="Times New Roman"/>
          <w:color w:val="000000"/>
          <w:sz w:val="24"/>
          <w:szCs w:val="24"/>
          <w:shd w:val="clear" w:color="auto" w:fill="FFFFFF"/>
        </w:rPr>
        <w:t>A</w:t>
      </w:r>
      <w:proofErr w:type="spellEnd"/>
      <w:r>
        <w:rPr>
          <w:rFonts w:ascii="Times New Roman" w:hAnsi="Times New Roman"/>
          <w:color w:val="000000"/>
          <w:sz w:val="24"/>
          <w:szCs w:val="24"/>
          <w:shd w:val="clear" w:color="auto" w:fill="FFFFFF"/>
        </w:rPr>
        <w:t xml:space="preserve"> não apresentação do documento de credenciamento não será motivo para a desclassificação da proposta ou inabilitação da Proponente. </w:t>
      </w:r>
      <w:r>
        <w:rPr>
          <w:rFonts w:ascii="Times New Roman" w:hAnsi="Times New Roman"/>
          <w:b/>
          <w:bCs/>
          <w:color w:val="000000"/>
          <w:sz w:val="24"/>
          <w:szCs w:val="24"/>
          <w:shd w:val="clear" w:color="auto" w:fill="FFFFFF"/>
        </w:rPr>
        <w:t>Neste caso, o representante ficará apenas impedido de se manifestar e responder pela Proponente durante os trabalhos.</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NOME:</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R.G.:</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CARGO:</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b/>
          <w:bCs/>
          <w:sz w:val="24"/>
          <w:szCs w:val="24"/>
        </w:rPr>
      </w:pPr>
      <w:r>
        <w:rPr>
          <w:rFonts w:ascii="Times New Roman" w:hAnsi="Times New Roman"/>
          <w:b/>
          <w:bCs/>
          <w:color w:val="000000"/>
          <w:sz w:val="24"/>
          <w:szCs w:val="24"/>
        </w:rPr>
        <w:t>PREGÃO PRESENCIAL</w:t>
      </w:r>
      <w:r w:rsidR="00243A8E">
        <w:rPr>
          <w:rFonts w:ascii="Times New Roman" w:hAnsi="Times New Roman"/>
          <w:b/>
          <w:bCs/>
          <w:sz w:val="24"/>
          <w:szCs w:val="24"/>
        </w:rPr>
        <w:t xml:space="preserve"> Nº 17</w:t>
      </w:r>
      <w:r>
        <w:rPr>
          <w:rFonts w:ascii="Times New Roman" w:hAnsi="Times New Roman"/>
          <w:b/>
          <w:bCs/>
          <w:sz w:val="24"/>
          <w:szCs w:val="24"/>
        </w:rPr>
        <w:t>/2012</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ANEXO 06</w:t>
      </w:r>
    </w:p>
    <w:p w:rsidR="00E938CB" w:rsidRDefault="00E938CB" w:rsidP="00E938CB">
      <w:pPr>
        <w:autoSpaceDE w:val="0"/>
        <w:spacing w:after="85"/>
        <w:rPr>
          <w:rFonts w:ascii="Times New Roman" w:hAnsi="Times New Roman"/>
          <w:b/>
          <w:bCs/>
          <w:color w:val="000000"/>
          <w:sz w:val="24"/>
          <w:szCs w:val="24"/>
        </w:rPr>
      </w:pPr>
      <w:r>
        <w:rPr>
          <w:rFonts w:ascii="Times New Roman" w:hAnsi="Times New Roman"/>
          <w:b/>
          <w:bCs/>
          <w:color w:val="000000"/>
          <w:sz w:val="24"/>
          <w:szCs w:val="24"/>
        </w:rPr>
        <w:t>MODELO DE DECLARAÇÃO DE CUMPRIMENTO DOS REQUISITOS DE HABILITAÇÃO</w:t>
      </w:r>
    </w:p>
    <w:p w:rsidR="00E938CB" w:rsidRDefault="00E938CB" w:rsidP="00E938CB">
      <w:pPr>
        <w:autoSpaceDE w:val="0"/>
        <w:spacing w:after="85"/>
        <w:rPr>
          <w:rFonts w:ascii="Times New Roman" w:hAnsi="Times New Roman"/>
          <w:b/>
          <w:bCs/>
          <w:color w:val="000000"/>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(pode ser preenchida para entrega)</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A empresa __________________________, com sede a ____________________________,</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CNPJ sob nº ___________________, por seu representante </w:t>
      </w:r>
      <w:proofErr w:type="gramStart"/>
      <w:r>
        <w:rPr>
          <w:rFonts w:ascii="Times New Roman" w:hAnsi="Times New Roman"/>
          <w:color w:val="000000"/>
          <w:sz w:val="24"/>
          <w:szCs w:val="24"/>
        </w:rPr>
        <w:t>Sr.</w:t>
      </w:r>
      <w:proofErr w:type="gramEnd"/>
      <w:r>
        <w:rPr>
          <w:rFonts w:ascii="Times New Roman" w:hAnsi="Times New Roman"/>
          <w:color w:val="000000"/>
          <w:sz w:val="24"/>
          <w:szCs w:val="24"/>
        </w:rPr>
        <w:t xml:space="preserve"> _______________________,</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RG </w:t>
      </w:r>
      <w:proofErr w:type="spellStart"/>
      <w:r>
        <w:rPr>
          <w:rFonts w:ascii="Times New Roman" w:hAnsi="Times New Roman"/>
          <w:color w:val="000000"/>
          <w:sz w:val="24"/>
          <w:szCs w:val="24"/>
        </w:rPr>
        <w:t>nr</w:t>
      </w:r>
      <w:proofErr w:type="spellEnd"/>
      <w:r>
        <w:rPr>
          <w:rFonts w:ascii="Times New Roman" w:hAnsi="Times New Roman"/>
          <w:color w:val="000000"/>
          <w:sz w:val="24"/>
          <w:szCs w:val="24"/>
        </w:rPr>
        <w:t xml:space="preserve">. __________________________ e C.P.F. </w:t>
      </w:r>
      <w:proofErr w:type="spellStart"/>
      <w:r>
        <w:rPr>
          <w:rFonts w:ascii="Times New Roman" w:hAnsi="Times New Roman"/>
          <w:color w:val="000000"/>
          <w:sz w:val="24"/>
          <w:szCs w:val="24"/>
        </w:rPr>
        <w:t>nr</w:t>
      </w:r>
      <w:proofErr w:type="spellEnd"/>
      <w:r>
        <w:rPr>
          <w:rFonts w:ascii="Times New Roman" w:hAnsi="Times New Roman"/>
          <w:color w:val="000000"/>
          <w:sz w:val="24"/>
          <w:szCs w:val="24"/>
        </w:rPr>
        <w:t>. _______________________________,</w:t>
      </w:r>
    </w:p>
    <w:p w:rsidR="00E938CB" w:rsidRDefault="00E938CB" w:rsidP="00E938CB">
      <w:pPr>
        <w:autoSpaceDE w:val="0"/>
        <w:spacing w:after="85"/>
        <w:rPr>
          <w:rFonts w:ascii="Times New Roman" w:hAnsi="Times New Roman"/>
          <w:color w:val="000000"/>
          <w:sz w:val="24"/>
          <w:szCs w:val="24"/>
        </w:rPr>
      </w:pPr>
      <w:proofErr w:type="gramStart"/>
      <w:r>
        <w:rPr>
          <w:rFonts w:ascii="Times New Roman" w:hAnsi="Times New Roman"/>
          <w:color w:val="000000"/>
          <w:sz w:val="24"/>
          <w:szCs w:val="24"/>
        </w:rPr>
        <w:t>declara</w:t>
      </w:r>
      <w:proofErr w:type="gramEnd"/>
      <w:r>
        <w:rPr>
          <w:rFonts w:ascii="Times New Roman" w:hAnsi="Times New Roman"/>
          <w:color w:val="000000"/>
          <w:sz w:val="24"/>
          <w:szCs w:val="24"/>
        </w:rPr>
        <w:t xml:space="preserve"> que cumpre plenamente os requisitos de habilitação.</w:t>
      </w:r>
    </w:p>
    <w:p w:rsidR="00E938CB" w:rsidRDefault="00E938CB" w:rsidP="00E938CB">
      <w:pPr>
        <w:autoSpaceDE w:val="0"/>
        <w:spacing w:after="85"/>
        <w:rPr>
          <w:rFonts w:ascii="Times New Roman" w:hAnsi="Times New Roman"/>
          <w:color w:val="000000"/>
          <w:sz w:val="24"/>
          <w:szCs w:val="24"/>
        </w:rPr>
      </w:pP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 xml:space="preserve">________________________, ______ de _______________ </w:t>
      </w:r>
      <w:proofErr w:type="spellStart"/>
      <w:r>
        <w:rPr>
          <w:rFonts w:ascii="Times New Roman" w:hAnsi="Times New Roman"/>
          <w:color w:val="000000"/>
          <w:sz w:val="24"/>
          <w:szCs w:val="24"/>
        </w:rPr>
        <w:t>de</w:t>
      </w:r>
      <w:proofErr w:type="spellEnd"/>
      <w:r>
        <w:rPr>
          <w:rFonts w:ascii="Times New Roman" w:hAnsi="Times New Roman"/>
          <w:color w:val="000000"/>
          <w:sz w:val="24"/>
          <w:szCs w:val="24"/>
        </w:rPr>
        <w:t xml:space="preserve"> 2012.</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________________________________________</w:t>
      </w:r>
    </w:p>
    <w:p w:rsidR="00E938CB" w:rsidRDefault="00E938CB" w:rsidP="00E938CB">
      <w:pPr>
        <w:autoSpaceDE w:val="0"/>
        <w:spacing w:after="85"/>
        <w:rPr>
          <w:rFonts w:ascii="Times New Roman" w:hAnsi="Times New Roman"/>
          <w:color w:val="000000"/>
          <w:sz w:val="24"/>
          <w:szCs w:val="24"/>
        </w:rPr>
      </w:pPr>
      <w:r>
        <w:rPr>
          <w:rFonts w:ascii="Times New Roman" w:hAnsi="Times New Roman"/>
          <w:color w:val="000000"/>
          <w:sz w:val="24"/>
          <w:szCs w:val="24"/>
        </w:rPr>
        <w:t>Empresa:</w:t>
      </w:r>
    </w:p>
    <w:p w:rsidR="00E938CB" w:rsidRDefault="00E938CB" w:rsidP="00E938CB">
      <w:pPr>
        <w:spacing w:after="85"/>
        <w:rPr>
          <w:rFonts w:ascii="Times New Roman" w:hAnsi="Times New Roman"/>
          <w:color w:val="000000"/>
          <w:sz w:val="24"/>
          <w:szCs w:val="24"/>
        </w:rPr>
      </w:pPr>
      <w:r>
        <w:rPr>
          <w:rFonts w:ascii="Times New Roman" w:hAnsi="Times New Roman"/>
          <w:color w:val="000000"/>
          <w:sz w:val="24"/>
          <w:szCs w:val="24"/>
        </w:rPr>
        <w:t>Representante legal:</w:t>
      </w:r>
    </w:p>
    <w:p w:rsidR="00E938CB" w:rsidRDefault="00E938CB" w:rsidP="00E938CB">
      <w:pPr>
        <w:spacing w:after="85"/>
        <w:rPr>
          <w:rFonts w:ascii="Times New Roman" w:hAnsi="Times New Roman"/>
          <w:color w:val="000000"/>
          <w:sz w:val="24"/>
          <w:szCs w:val="24"/>
        </w:rPr>
      </w:pPr>
    </w:p>
    <w:p w:rsidR="00E938CB" w:rsidRDefault="00E938CB" w:rsidP="00E938CB">
      <w:pPr>
        <w:spacing w:after="85"/>
        <w:rPr>
          <w:rFonts w:ascii="Times New Roman" w:hAnsi="Times New Roman"/>
          <w:color w:val="000000"/>
          <w:sz w:val="24"/>
          <w:szCs w:val="24"/>
        </w:rPr>
      </w:pPr>
    </w:p>
    <w:p w:rsidR="00E938CB" w:rsidRDefault="00E938CB" w:rsidP="00E938CB">
      <w:pPr>
        <w:spacing w:after="85"/>
        <w:rPr>
          <w:rFonts w:ascii="Times New Roman" w:hAnsi="Times New Roman"/>
          <w:color w:val="000000"/>
          <w:sz w:val="24"/>
          <w:szCs w:val="24"/>
        </w:rPr>
      </w:pPr>
    </w:p>
    <w:p w:rsidR="00E938CB" w:rsidRDefault="00E938CB" w:rsidP="00E938CB">
      <w:pPr>
        <w:spacing w:after="85"/>
        <w:rPr>
          <w:rFonts w:ascii="Times New Roman" w:hAnsi="Times New Roman"/>
          <w:color w:val="000000"/>
          <w:sz w:val="24"/>
          <w:szCs w:val="24"/>
        </w:rPr>
      </w:pPr>
    </w:p>
    <w:p w:rsidR="00E938CB" w:rsidRDefault="00E938CB" w:rsidP="00E938CB">
      <w:pPr>
        <w:spacing w:after="85"/>
        <w:rPr>
          <w:rFonts w:ascii="Times New Roman" w:hAnsi="Times New Roman"/>
          <w:color w:val="000000"/>
          <w:sz w:val="24"/>
          <w:szCs w:val="24"/>
        </w:rPr>
      </w:pPr>
    </w:p>
    <w:p w:rsidR="00E938CB" w:rsidRDefault="00E938CB" w:rsidP="00E938CB">
      <w:pPr>
        <w:spacing w:after="85"/>
        <w:rPr>
          <w:rFonts w:ascii="Times New Roman" w:hAnsi="Times New Roman"/>
          <w:color w:val="000000"/>
          <w:sz w:val="24"/>
          <w:szCs w:val="24"/>
        </w:rPr>
      </w:pPr>
    </w:p>
    <w:p w:rsidR="00E938CB" w:rsidRDefault="00E938CB" w:rsidP="00E938CB">
      <w:pPr>
        <w:spacing w:after="85"/>
        <w:rPr>
          <w:rFonts w:ascii="Times New Roman" w:hAnsi="Times New Roman"/>
          <w:color w:val="000000"/>
          <w:sz w:val="24"/>
          <w:szCs w:val="24"/>
        </w:rPr>
      </w:pPr>
    </w:p>
    <w:p w:rsidR="00E938CB" w:rsidRDefault="00E938CB" w:rsidP="00E938CB">
      <w:pPr>
        <w:suppressAutoHyphens w:val="0"/>
        <w:spacing w:after="0"/>
        <w:sectPr w:rsidR="00E938CB">
          <w:pgSz w:w="11906" w:h="16838"/>
          <w:pgMar w:top="2694" w:right="1701" w:bottom="3261" w:left="1701" w:header="708" w:footer="708" w:gutter="0"/>
          <w:cols w:space="720"/>
        </w:sectPr>
      </w:pPr>
    </w:p>
    <w:p w:rsidR="00E938CB" w:rsidRDefault="00E938CB" w:rsidP="00E938CB">
      <w:pPr>
        <w:spacing w:after="85"/>
      </w:pPr>
    </w:p>
    <w:p w:rsidR="00866968" w:rsidRDefault="00866968"/>
    <w:sectPr w:rsidR="00866968" w:rsidSect="00403283">
      <w:headerReference w:type="default" r:id="rId15"/>
      <w:footerReference w:type="default" r:id="rId16"/>
      <w:pgSz w:w="11906" w:h="16838"/>
      <w:pgMar w:top="2693"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3E" w:rsidRDefault="0071683E" w:rsidP="00C70B2F">
      <w:pPr>
        <w:spacing w:after="0" w:line="240" w:lineRule="auto"/>
      </w:pPr>
      <w:r>
        <w:separator/>
      </w:r>
    </w:p>
  </w:endnote>
  <w:endnote w:type="continuationSeparator" w:id="0">
    <w:p w:rsidR="0071683E" w:rsidRDefault="0071683E" w:rsidP="00C7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3E" w:rsidRDefault="0071683E">
    <w:pPr>
      <w:pStyle w:val="Rodap"/>
    </w:pPr>
  </w:p>
  <w:p w:rsidR="0071683E" w:rsidRDefault="007168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3E" w:rsidRDefault="0071683E" w:rsidP="00C70B2F">
      <w:pPr>
        <w:spacing w:after="0" w:line="240" w:lineRule="auto"/>
      </w:pPr>
      <w:r>
        <w:separator/>
      </w:r>
    </w:p>
  </w:footnote>
  <w:footnote w:type="continuationSeparator" w:id="0">
    <w:p w:rsidR="0071683E" w:rsidRDefault="0071683E" w:rsidP="00C70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83E" w:rsidRDefault="0071683E">
    <w:pPr>
      <w:pStyle w:val="Cabealho"/>
    </w:pPr>
    <w:r>
      <w:rPr>
        <w:noProof/>
        <w:lang w:eastAsia="pt-BR"/>
      </w:rPr>
      <w:drawing>
        <wp:anchor distT="0" distB="0" distL="114300" distR="114300" simplePos="0" relativeHeight="251657728" behindDoc="1" locked="0" layoutInCell="1" allowOverlap="1">
          <wp:simplePos x="0" y="0"/>
          <wp:positionH relativeFrom="margin">
            <wp:posOffset>-1368425</wp:posOffset>
          </wp:positionH>
          <wp:positionV relativeFrom="margin">
            <wp:posOffset>-1694815</wp:posOffset>
          </wp:positionV>
          <wp:extent cx="8140700" cy="1922780"/>
          <wp:effectExtent l="0" t="0" r="0" b="1270"/>
          <wp:wrapSquare wrapText="bothSides"/>
          <wp:docPr id="2" name="Imagem 1"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Graphic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83E" w:rsidRDefault="007168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CB"/>
    <w:rsid w:val="00071DC3"/>
    <w:rsid w:val="00155DEF"/>
    <w:rsid w:val="00224915"/>
    <w:rsid w:val="00243A8E"/>
    <w:rsid w:val="0027288C"/>
    <w:rsid w:val="003051CA"/>
    <w:rsid w:val="003F17F1"/>
    <w:rsid w:val="00403283"/>
    <w:rsid w:val="00447E1E"/>
    <w:rsid w:val="004C7E20"/>
    <w:rsid w:val="0071683E"/>
    <w:rsid w:val="00721F14"/>
    <w:rsid w:val="007F6A31"/>
    <w:rsid w:val="00866968"/>
    <w:rsid w:val="00873E0F"/>
    <w:rsid w:val="008D7F7F"/>
    <w:rsid w:val="00A21DEC"/>
    <w:rsid w:val="00AF30A5"/>
    <w:rsid w:val="00BB4E80"/>
    <w:rsid w:val="00C70B2F"/>
    <w:rsid w:val="00D1552E"/>
    <w:rsid w:val="00D92E12"/>
    <w:rsid w:val="00E7312C"/>
    <w:rsid w:val="00E938CB"/>
    <w:rsid w:val="00F61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8CB"/>
    <w:pPr>
      <w:suppressAutoHyphens/>
      <w:spacing w:after="200" w:line="276" w:lineRule="auto"/>
    </w:pPr>
    <w:rPr>
      <w:rFonts w:cs="Calibri"/>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6696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66968"/>
    <w:rPr>
      <w:rFonts w:ascii="Tahoma" w:hAnsi="Tahoma" w:cs="Tahoma"/>
      <w:sz w:val="16"/>
      <w:szCs w:val="16"/>
    </w:rPr>
  </w:style>
  <w:style w:type="paragraph" w:styleId="Cabealho">
    <w:name w:val="header"/>
    <w:basedOn w:val="Normal"/>
    <w:link w:val="CabealhoChar"/>
    <w:uiPriority w:val="99"/>
    <w:unhideWhenUsed/>
    <w:rsid w:val="00C70B2F"/>
    <w:pPr>
      <w:tabs>
        <w:tab w:val="center" w:pos="4252"/>
        <w:tab w:val="right" w:pos="8504"/>
      </w:tabs>
    </w:pPr>
  </w:style>
  <w:style w:type="character" w:customStyle="1" w:styleId="CabealhoChar">
    <w:name w:val="Cabeçalho Char"/>
    <w:link w:val="Cabealho"/>
    <w:uiPriority w:val="99"/>
    <w:rsid w:val="00C70B2F"/>
    <w:rPr>
      <w:sz w:val="22"/>
      <w:szCs w:val="22"/>
      <w:lang w:eastAsia="en-US"/>
    </w:rPr>
  </w:style>
  <w:style w:type="paragraph" w:styleId="Rodap">
    <w:name w:val="footer"/>
    <w:basedOn w:val="Normal"/>
    <w:link w:val="RodapChar"/>
    <w:uiPriority w:val="99"/>
    <w:unhideWhenUsed/>
    <w:rsid w:val="00C70B2F"/>
    <w:pPr>
      <w:tabs>
        <w:tab w:val="center" w:pos="4252"/>
        <w:tab w:val="right" w:pos="8504"/>
      </w:tabs>
    </w:pPr>
  </w:style>
  <w:style w:type="character" w:customStyle="1" w:styleId="RodapChar">
    <w:name w:val="Rodapé Char"/>
    <w:link w:val="Rodap"/>
    <w:uiPriority w:val="99"/>
    <w:rsid w:val="00C70B2F"/>
    <w:rPr>
      <w:sz w:val="22"/>
      <w:szCs w:val="22"/>
      <w:lang w:eastAsia="en-US"/>
    </w:rPr>
  </w:style>
  <w:style w:type="character" w:styleId="Hyperlink">
    <w:name w:val="Hyperlink"/>
    <w:semiHidden/>
    <w:unhideWhenUsed/>
    <w:rsid w:val="00E938CB"/>
    <w:rPr>
      <w:color w:val="0000FF"/>
      <w:u w:val="single"/>
    </w:rPr>
  </w:style>
  <w:style w:type="paragraph" w:styleId="Corpodetexto">
    <w:name w:val="Body Text"/>
    <w:basedOn w:val="Normal"/>
    <w:link w:val="CorpodetextoChar"/>
    <w:unhideWhenUsed/>
    <w:rsid w:val="00E938CB"/>
    <w:pPr>
      <w:spacing w:after="120"/>
    </w:pPr>
  </w:style>
  <w:style w:type="character" w:customStyle="1" w:styleId="CorpodetextoChar">
    <w:name w:val="Corpo de texto Char"/>
    <w:basedOn w:val="Fontepargpadro"/>
    <w:link w:val="Corpodetexto"/>
    <w:rsid w:val="00E938CB"/>
    <w:rPr>
      <w:rFonts w:cs="Calibri"/>
      <w:sz w:val="22"/>
      <w:szCs w:val="22"/>
      <w:lang w:eastAsia="ar-SA"/>
    </w:rPr>
  </w:style>
  <w:style w:type="paragraph" w:customStyle="1" w:styleId="Contedodetabela">
    <w:name w:val="Conteúdo de tabela"/>
    <w:basedOn w:val="Normal"/>
    <w:rsid w:val="00E938C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8CB"/>
    <w:pPr>
      <w:suppressAutoHyphens/>
      <w:spacing w:after="200" w:line="276" w:lineRule="auto"/>
    </w:pPr>
    <w:rPr>
      <w:rFonts w:cs="Calibri"/>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6696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66968"/>
    <w:rPr>
      <w:rFonts w:ascii="Tahoma" w:hAnsi="Tahoma" w:cs="Tahoma"/>
      <w:sz w:val="16"/>
      <w:szCs w:val="16"/>
    </w:rPr>
  </w:style>
  <w:style w:type="paragraph" w:styleId="Cabealho">
    <w:name w:val="header"/>
    <w:basedOn w:val="Normal"/>
    <w:link w:val="CabealhoChar"/>
    <w:uiPriority w:val="99"/>
    <w:unhideWhenUsed/>
    <w:rsid w:val="00C70B2F"/>
    <w:pPr>
      <w:tabs>
        <w:tab w:val="center" w:pos="4252"/>
        <w:tab w:val="right" w:pos="8504"/>
      </w:tabs>
    </w:pPr>
  </w:style>
  <w:style w:type="character" w:customStyle="1" w:styleId="CabealhoChar">
    <w:name w:val="Cabeçalho Char"/>
    <w:link w:val="Cabealho"/>
    <w:uiPriority w:val="99"/>
    <w:rsid w:val="00C70B2F"/>
    <w:rPr>
      <w:sz w:val="22"/>
      <w:szCs w:val="22"/>
      <w:lang w:eastAsia="en-US"/>
    </w:rPr>
  </w:style>
  <w:style w:type="paragraph" w:styleId="Rodap">
    <w:name w:val="footer"/>
    <w:basedOn w:val="Normal"/>
    <w:link w:val="RodapChar"/>
    <w:uiPriority w:val="99"/>
    <w:unhideWhenUsed/>
    <w:rsid w:val="00C70B2F"/>
    <w:pPr>
      <w:tabs>
        <w:tab w:val="center" w:pos="4252"/>
        <w:tab w:val="right" w:pos="8504"/>
      </w:tabs>
    </w:pPr>
  </w:style>
  <w:style w:type="character" w:customStyle="1" w:styleId="RodapChar">
    <w:name w:val="Rodapé Char"/>
    <w:link w:val="Rodap"/>
    <w:uiPriority w:val="99"/>
    <w:rsid w:val="00C70B2F"/>
    <w:rPr>
      <w:sz w:val="22"/>
      <w:szCs w:val="22"/>
      <w:lang w:eastAsia="en-US"/>
    </w:rPr>
  </w:style>
  <w:style w:type="character" w:styleId="Hyperlink">
    <w:name w:val="Hyperlink"/>
    <w:semiHidden/>
    <w:unhideWhenUsed/>
    <w:rsid w:val="00E938CB"/>
    <w:rPr>
      <w:color w:val="0000FF"/>
      <w:u w:val="single"/>
    </w:rPr>
  </w:style>
  <w:style w:type="paragraph" w:styleId="Corpodetexto">
    <w:name w:val="Body Text"/>
    <w:basedOn w:val="Normal"/>
    <w:link w:val="CorpodetextoChar"/>
    <w:unhideWhenUsed/>
    <w:rsid w:val="00E938CB"/>
    <w:pPr>
      <w:spacing w:after="120"/>
    </w:pPr>
  </w:style>
  <w:style w:type="character" w:customStyle="1" w:styleId="CorpodetextoChar">
    <w:name w:val="Corpo de texto Char"/>
    <w:basedOn w:val="Fontepargpadro"/>
    <w:link w:val="Corpodetexto"/>
    <w:rsid w:val="00E938CB"/>
    <w:rPr>
      <w:rFonts w:cs="Calibri"/>
      <w:sz w:val="22"/>
      <w:szCs w:val="22"/>
      <w:lang w:eastAsia="ar-SA"/>
    </w:rPr>
  </w:style>
  <w:style w:type="paragraph" w:customStyle="1" w:styleId="Contedodetabela">
    <w:name w:val="Conteúdo de tabela"/>
    <w:basedOn w:val="Normal"/>
    <w:rsid w:val="00E938C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camposnovos.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wnload.betha.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snovos.sc.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camposnovos.sc.gov.br" TargetMode="External"/><Relationship Id="rId4" Type="http://schemas.microsoft.com/office/2007/relationships/stylesWithEffects" Target="stylesWithEffects.xml"/><Relationship Id="rId9" Type="http://schemas.openxmlformats.org/officeDocument/2006/relationships/hyperlink" Target="http://www.camposnovos.sc.gov.br/" TargetMode="External"/><Relationship Id="rId14" Type="http://schemas.openxmlformats.org/officeDocument/2006/relationships/hyperlink" Target="http://www.camposnov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Timbrada%20Prefeitura%20-%20Top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80D3-A427-4E2B-8AB0-5E2A19F9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 Prefeitura - Topo</Template>
  <TotalTime>41</TotalTime>
  <Pages>26</Pages>
  <Words>6049</Words>
  <Characters>32669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38641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Aparecida Fagundes</dc:creator>
  <cp:lastModifiedBy>Clarice Aparecida Fagundes</cp:lastModifiedBy>
  <cp:revision>4</cp:revision>
  <cp:lastPrinted>2012-02-23T16:54:00Z</cp:lastPrinted>
  <dcterms:created xsi:type="dcterms:W3CDTF">2012-02-23T16:16:00Z</dcterms:created>
  <dcterms:modified xsi:type="dcterms:W3CDTF">2012-02-23T16:56:00Z</dcterms:modified>
</cp:coreProperties>
</file>